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F6" w:rsidRPr="00E57C3C" w:rsidRDefault="00D04048" w:rsidP="00664CF6">
      <w:pPr>
        <w:jc w:val="center"/>
        <w:rPr>
          <w:b/>
          <w:sz w:val="40"/>
          <w:szCs w:val="40"/>
        </w:rPr>
      </w:pPr>
      <w:r>
        <w:rPr>
          <w:b/>
          <w:sz w:val="40"/>
          <w:szCs w:val="40"/>
        </w:rPr>
        <w:t xml:space="preserve">Audio </w:t>
      </w:r>
      <w:r w:rsidR="00664CF6">
        <w:rPr>
          <w:b/>
          <w:sz w:val="40"/>
          <w:szCs w:val="40"/>
        </w:rPr>
        <w:t>Streamer</w:t>
      </w:r>
    </w:p>
    <w:p w:rsidR="00664CF6" w:rsidRPr="00E57C3C" w:rsidRDefault="00664CF6" w:rsidP="00664CF6">
      <w:pPr>
        <w:rPr>
          <w:sz w:val="24"/>
          <w:szCs w:val="24"/>
        </w:rPr>
      </w:pPr>
    </w:p>
    <w:p w:rsidR="00D04048" w:rsidRPr="00D04048" w:rsidRDefault="00D04048" w:rsidP="00D04048">
      <w:pPr>
        <w:rPr>
          <w:sz w:val="24"/>
          <w:szCs w:val="24"/>
        </w:rPr>
      </w:pPr>
      <w:r w:rsidRPr="00D04048">
        <w:rPr>
          <w:sz w:val="24"/>
          <w:szCs w:val="24"/>
        </w:rPr>
        <w:t xml:space="preserve">The Audio Streamer add-on can turn your ShareCenter into an </w:t>
      </w:r>
      <w:r w:rsidR="00384265">
        <w:rPr>
          <w:sz w:val="24"/>
          <w:szCs w:val="24"/>
        </w:rPr>
        <w:t>Internet</w:t>
      </w:r>
      <w:r w:rsidRPr="00D04048">
        <w:rPr>
          <w:sz w:val="24"/>
          <w:szCs w:val="24"/>
        </w:rPr>
        <w:t xml:space="preserve"> ‘Audio Streamer’ </w:t>
      </w:r>
      <w:r w:rsidR="008E611D">
        <w:rPr>
          <w:sz w:val="24"/>
          <w:szCs w:val="24"/>
        </w:rPr>
        <w:t>by</w:t>
      </w:r>
      <w:r w:rsidR="008E611D" w:rsidRPr="00D04048">
        <w:rPr>
          <w:sz w:val="24"/>
          <w:szCs w:val="24"/>
        </w:rPr>
        <w:t xml:space="preserve"> </w:t>
      </w:r>
      <w:r w:rsidRPr="00D04048">
        <w:rPr>
          <w:sz w:val="24"/>
          <w:szCs w:val="24"/>
        </w:rPr>
        <w:t>continuously streaming music. Any</w:t>
      </w:r>
      <w:r w:rsidR="00A41897">
        <w:rPr>
          <w:sz w:val="24"/>
          <w:szCs w:val="24"/>
        </w:rPr>
        <w:t>one</w:t>
      </w:r>
      <w:r w:rsidRPr="00D04048">
        <w:rPr>
          <w:sz w:val="24"/>
          <w:szCs w:val="24"/>
        </w:rPr>
        <w:t xml:space="preserve"> with </w:t>
      </w:r>
      <w:r w:rsidR="00A41897">
        <w:rPr>
          <w:sz w:val="24"/>
          <w:szCs w:val="24"/>
        </w:rPr>
        <w:t xml:space="preserve">access to the Internet through a web browser </w:t>
      </w:r>
      <w:r w:rsidRPr="00D04048">
        <w:rPr>
          <w:sz w:val="24"/>
          <w:szCs w:val="24"/>
        </w:rPr>
        <w:t xml:space="preserve">can then connect to your </w:t>
      </w:r>
      <w:proofErr w:type="spellStart"/>
      <w:r w:rsidRPr="00D04048">
        <w:rPr>
          <w:sz w:val="24"/>
          <w:szCs w:val="24"/>
        </w:rPr>
        <w:t>ShareCenter’s</w:t>
      </w:r>
      <w:proofErr w:type="spellEnd"/>
      <w:r w:rsidRPr="00D04048">
        <w:rPr>
          <w:sz w:val="24"/>
          <w:szCs w:val="24"/>
        </w:rPr>
        <w:t xml:space="preserve"> Audio Streamer and l</w:t>
      </w:r>
      <w:r w:rsidR="00011CAE">
        <w:rPr>
          <w:sz w:val="24"/>
          <w:szCs w:val="24"/>
        </w:rPr>
        <w:t>isten to the audio files</w:t>
      </w:r>
      <w:r w:rsidRPr="00D04048">
        <w:rPr>
          <w:sz w:val="24"/>
          <w:szCs w:val="24"/>
        </w:rPr>
        <w:t xml:space="preserve"> </w:t>
      </w:r>
      <w:r w:rsidR="00A41897">
        <w:rPr>
          <w:sz w:val="24"/>
          <w:szCs w:val="24"/>
        </w:rPr>
        <w:t>streaming</w:t>
      </w:r>
      <w:r w:rsidR="00A41897" w:rsidRPr="00D04048">
        <w:rPr>
          <w:sz w:val="24"/>
          <w:szCs w:val="24"/>
        </w:rPr>
        <w:t xml:space="preserve"> </w:t>
      </w:r>
      <w:r w:rsidRPr="00D04048">
        <w:rPr>
          <w:sz w:val="24"/>
          <w:szCs w:val="24"/>
        </w:rPr>
        <w:t>from your ShareCenter.</w:t>
      </w:r>
    </w:p>
    <w:p w:rsidR="00D04048" w:rsidRPr="00D04048" w:rsidRDefault="00D04048" w:rsidP="00D04048">
      <w:pPr>
        <w:rPr>
          <w:sz w:val="24"/>
          <w:szCs w:val="24"/>
        </w:rPr>
      </w:pPr>
    </w:p>
    <w:p w:rsidR="00664CF6" w:rsidRDefault="00A41897" w:rsidP="00D04048">
      <w:pPr>
        <w:rPr>
          <w:sz w:val="24"/>
          <w:szCs w:val="24"/>
        </w:rPr>
      </w:pPr>
      <w:r>
        <w:rPr>
          <w:sz w:val="24"/>
          <w:szCs w:val="24"/>
        </w:rPr>
        <w:t>After you store the audio Files you wish to stream from the ShareCenter, you can then create different playlists according to your selections. These playlists will then continuously stream from your ShareCenter to users across the Internet.</w:t>
      </w:r>
    </w:p>
    <w:p w:rsidR="00D04048" w:rsidRDefault="00D04048" w:rsidP="00D04048">
      <w:pPr>
        <w:rPr>
          <w:sz w:val="24"/>
          <w:szCs w:val="24"/>
        </w:rPr>
      </w:pPr>
    </w:p>
    <w:p w:rsidR="00664CF6" w:rsidRDefault="00664CF6" w:rsidP="00664CF6">
      <w:pPr>
        <w:rPr>
          <w:sz w:val="24"/>
          <w:szCs w:val="24"/>
        </w:rPr>
      </w:pPr>
      <w:r>
        <w:rPr>
          <w:sz w:val="24"/>
          <w:szCs w:val="24"/>
        </w:rPr>
        <w:t xml:space="preserve">You can install </w:t>
      </w:r>
      <w:r w:rsidR="00D04048">
        <w:rPr>
          <w:sz w:val="24"/>
          <w:szCs w:val="24"/>
        </w:rPr>
        <w:t>Audio Streamer</w:t>
      </w:r>
      <w:r>
        <w:rPr>
          <w:sz w:val="24"/>
          <w:szCs w:val="24"/>
        </w:rPr>
        <w:t xml:space="preserve"> through the </w:t>
      </w:r>
      <w:proofErr w:type="spellStart"/>
      <w:r>
        <w:rPr>
          <w:sz w:val="24"/>
          <w:szCs w:val="24"/>
        </w:rPr>
        <w:t>ShareCenter’s</w:t>
      </w:r>
      <w:proofErr w:type="spellEnd"/>
      <w:r>
        <w:rPr>
          <w:sz w:val="24"/>
          <w:szCs w:val="24"/>
        </w:rPr>
        <w:t xml:space="preserve"> Add-On Management page.</w:t>
      </w:r>
    </w:p>
    <w:p w:rsidR="00664CF6" w:rsidRDefault="00664CF6" w:rsidP="00664CF6">
      <w:pPr>
        <w:rPr>
          <w:sz w:val="24"/>
          <w:szCs w:val="24"/>
        </w:rPr>
      </w:pPr>
    </w:p>
    <w:p w:rsidR="00664CF6" w:rsidRPr="00E57C3C" w:rsidRDefault="00664CF6" w:rsidP="00664CF6">
      <w:pPr>
        <w:rPr>
          <w:b/>
          <w:sz w:val="24"/>
          <w:szCs w:val="24"/>
        </w:rPr>
      </w:pPr>
      <w:r w:rsidRPr="00E57C3C">
        <w:rPr>
          <w:b/>
          <w:sz w:val="24"/>
          <w:szCs w:val="24"/>
        </w:rPr>
        <w:t xml:space="preserve">Installing and </w:t>
      </w:r>
      <w:r>
        <w:rPr>
          <w:b/>
          <w:sz w:val="24"/>
          <w:szCs w:val="24"/>
        </w:rPr>
        <w:t>Enabling</w:t>
      </w:r>
      <w:r w:rsidRPr="00E57C3C">
        <w:rPr>
          <w:b/>
          <w:sz w:val="24"/>
          <w:szCs w:val="24"/>
        </w:rPr>
        <w:t xml:space="preserve"> </w:t>
      </w:r>
      <w:r w:rsidR="00D04048">
        <w:rPr>
          <w:b/>
          <w:sz w:val="24"/>
          <w:szCs w:val="24"/>
        </w:rPr>
        <w:t>Audio Streamer</w:t>
      </w:r>
      <w:r w:rsidRPr="00E57C3C">
        <w:rPr>
          <w:b/>
          <w:sz w:val="24"/>
          <w:szCs w:val="24"/>
        </w:rPr>
        <w:t>:</w:t>
      </w:r>
    </w:p>
    <w:p w:rsidR="00664CF6" w:rsidRDefault="00664CF6" w:rsidP="00664CF6">
      <w:pPr>
        <w:rPr>
          <w:sz w:val="24"/>
          <w:szCs w:val="24"/>
        </w:rPr>
      </w:pPr>
    </w:p>
    <w:p w:rsidR="00664CF6" w:rsidRDefault="00664CF6" w:rsidP="00664CF6">
      <w:pPr>
        <w:rPr>
          <w:sz w:val="24"/>
          <w:szCs w:val="24"/>
        </w:rPr>
      </w:pPr>
      <w:r>
        <w:rPr>
          <w:sz w:val="24"/>
          <w:szCs w:val="24"/>
        </w:rPr>
        <w:t xml:space="preserve">Click on the </w:t>
      </w:r>
      <w:r w:rsidRPr="00CD190B">
        <w:rPr>
          <w:b/>
          <w:sz w:val="24"/>
          <w:szCs w:val="24"/>
        </w:rPr>
        <w:t>Applications</w:t>
      </w:r>
      <w:r>
        <w:rPr>
          <w:sz w:val="24"/>
          <w:szCs w:val="24"/>
        </w:rPr>
        <w:t xml:space="preserve"> button, then click </w:t>
      </w:r>
      <w:r w:rsidRPr="00CD190B">
        <w:rPr>
          <w:b/>
          <w:sz w:val="24"/>
          <w:szCs w:val="24"/>
        </w:rPr>
        <w:t>Add-On Management</w:t>
      </w:r>
      <w:r>
        <w:rPr>
          <w:sz w:val="24"/>
          <w:szCs w:val="24"/>
        </w:rPr>
        <w:t>.</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3878695" cy="1152038"/>
            <wp:effectExtent l="19050" t="0" r="7505" b="0"/>
            <wp:docPr id="1" name="Picture 8" descr="D:\Current Work Files\DNS-325 Add-On Guides\AjaXplorer Images\Final Imag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urrent Work Files\DNS-325 Add-On Guides\AjaXplorer Images\Final Images\01.png"/>
                    <pic:cNvPicPr>
                      <a:picLocks noChangeAspect="1" noChangeArrowheads="1"/>
                    </pic:cNvPicPr>
                  </pic:nvPicPr>
                  <pic:blipFill>
                    <a:blip r:embed="rId5" cstate="print"/>
                    <a:srcRect/>
                    <a:stretch>
                      <a:fillRect/>
                    </a:stretch>
                  </pic:blipFill>
                  <pic:spPr bwMode="auto">
                    <a:xfrm>
                      <a:off x="0" y="0"/>
                      <a:ext cx="3878442" cy="1151963"/>
                    </a:xfrm>
                    <a:prstGeom prst="rect">
                      <a:avLst/>
                    </a:prstGeom>
                    <a:noFill/>
                    <a:ln w="9525">
                      <a:noFill/>
                      <a:miter lim="800000"/>
                      <a:headEnd/>
                      <a:tailEnd/>
                    </a:ln>
                  </pic:spPr>
                </pic:pic>
              </a:graphicData>
            </a:graphic>
          </wp:inline>
        </w:drawing>
      </w:r>
    </w:p>
    <w:p w:rsidR="00664CF6" w:rsidRDefault="00664CF6" w:rsidP="00664CF6">
      <w:pPr>
        <w:rPr>
          <w:sz w:val="24"/>
          <w:szCs w:val="24"/>
        </w:rPr>
      </w:pPr>
    </w:p>
    <w:p w:rsidR="00664CF6" w:rsidRDefault="00664CF6" w:rsidP="00664CF6">
      <w:pPr>
        <w:rPr>
          <w:sz w:val="24"/>
          <w:szCs w:val="24"/>
        </w:rPr>
      </w:pPr>
      <w:r>
        <w:rPr>
          <w:sz w:val="24"/>
          <w:szCs w:val="24"/>
        </w:rPr>
        <w:t xml:space="preserve">Click </w:t>
      </w:r>
      <w:r w:rsidRPr="00CD190B">
        <w:rPr>
          <w:b/>
          <w:sz w:val="24"/>
          <w:szCs w:val="24"/>
        </w:rPr>
        <w:t>Choose File</w:t>
      </w:r>
      <w:r>
        <w:rPr>
          <w:sz w:val="24"/>
          <w:szCs w:val="24"/>
        </w:rPr>
        <w:t xml:space="preserve">, select the </w:t>
      </w:r>
      <w:r w:rsidR="00D04048">
        <w:rPr>
          <w:sz w:val="24"/>
          <w:szCs w:val="24"/>
        </w:rPr>
        <w:t>Audio Streamer</w:t>
      </w:r>
      <w:r>
        <w:rPr>
          <w:sz w:val="24"/>
          <w:szCs w:val="24"/>
        </w:rPr>
        <w:t xml:space="preserve"> add-on,</w:t>
      </w:r>
      <w:r w:rsidRPr="004C6E9D">
        <w:rPr>
          <w:sz w:val="24"/>
          <w:szCs w:val="24"/>
        </w:rPr>
        <w:t xml:space="preserve"> and the</w:t>
      </w:r>
      <w:r>
        <w:rPr>
          <w:sz w:val="24"/>
          <w:szCs w:val="24"/>
        </w:rPr>
        <w:t>n</w:t>
      </w:r>
      <w:r w:rsidRPr="004C6E9D">
        <w:rPr>
          <w:sz w:val="24"/>
          <w:szCs w:val="24"/>
        </w:rPr>
        <w:t xml:space="preserve"> click </w:t>
      </w:r>
      <w:r w:rsidRPr="004C6E9D">
        <w:rPr>
          <w:b/>
          <w:sz w:val="24"/>
          <w:szCs w:val="24"/>
        </w:rPr>
        <w:t>Apply</w:t>
      </w:r>
      <w:r>
        <w:rPr>
          <w:sz w:val="24"/>
          <w:szCs w:val="24"/>
        </w:rPr>
        <w:t xml:space="preserve"> </w:t>
      </w:r>
      <w:r w:rsidRPr="004C6E9D">
        <w:rPr>
          <w:sz w:val="24"/>
          <w:szCs w:val="24"/>
        </w:rPr>
        <w:t>to install the add-on.</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3971059" cy="2426876"/>
            <wp:effectExtent l="19050" t="0" r="0" b="0"/>
            <wp:docPr id="3" name="Picture 9" descr="D:\Current Work Files\DNS-325 Add-On Guides\AjaXplorer Images\Final Imag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urrent Work Files\DNS-325 Add-On Guides\AjaXplorer Images\Final Images\02.png"/>
                    <pic:cNvPicPr>
                      <a:picLocks noChangeAspect="1" noChangeArrowheads="1"/>
                    </pic:cNvPicPr>
                  </pic:nvPicPr>
                  <pic:blipFill>
                    <a:blip r:embed="rId6" cstate="print"/>
                    <a:srcRect/>
                    <a:stretch>
                      <a:fillRect/>
                    </a:stretch>
                  </pic:blipFill>
                  <pic:spPr bwMode="auto">
                    <a:xfrm>
                      <a:off x="0" y="0"/>
                      <a:ext cx="3970806" cy="2426722"/>
                    </a:xfrm>
                    <a:prstGeom prst="rect">
                      <a:avLst/>
                    </a:prstGeom>
                    <a:noFill/>
                    <a:ln w="9525">
                      <a:noFill/>
                      <a:miter lim="800000"/>
                      <a:headEnd/>
                      <a:tailEnd/>
                    </a:ln>
                  </pic:spPr>
                </pic:pic>
              </a:graphicData>
            </a:graphic>
          </wp:inline>
        </w:drawing>
      </w:r>
    </w:p>
    <w:p w:rsidR="00664CF6" w:rsidRDefault="00664CF6" w:rsidP="00664CF6">
      <w:pPr>
        <w:rPr>
          <w:sz w:val="24"/>
          <w:szCs w:val="24"/>
        </w:rPr>
      </w:pPr>
      <w:r>
        <w:rPr>
          <w:sz w:val="24"/>
          <w:szCs w:val="24"/>
        </w:rPr>
        <w:br w:type="page"/>
      </w:r>
    </w:p>
    <w:p w:rsidR="00664CF6" w:rsidRDefault="00664CF6" w:rsidP="00664CF6">
      <w:pPr>
        <w:rPr>
          <w:sz w:val="24"/>
          <w:szCs w:val="24"/>
        </w:rPr>
      </w:pPr>
      <w:r>
        <w:rPr>
          <w:sz w:val="24"/>
          <w:szCs w:val="24"/>
        </w:rPr>
        <w:lastRenderedPageBreak/>
        <w:t>After installing</w:t>
      </w:r>
      <w:r w:rsidRPr="004C6E9D">
        <w:rPr>
          <w:sz w:val="24"/>
          <w:szCs w:val="24"/>
        </w:rPr>
        <w:t xml:space="preserve"> </w:t>
      </w:r>
      <w:r>
        <w:rPr>
          <w:sz w:val="24"/>
          <w:szCs w:val="24"/>
        </w:rPr>
        <w:t xml:space="preserve">the </w:t>
      </w:r>
      <w:r w:rsidR="00D04048">
        <w:rPr>
          <w:sz w:val="24"/>
          <w:szCs w:val="24"/>
        </w:rPr>
        <w:t>Audio Streamer</w:t>
      </w:r>
      <w:r w:rsidRPr="004C6E9D">
        <w:rPr>
          <w:sz w:val="24"/>
          <w:szCs w:val="24"/>
        </w:rPr>
        <w:t xml:space="preserve"> add-on</w:t>
      </w:r>
      <w:r>
        <w:rPr>
          <w:sz w:val="24"/>
          <w:szCs w:val="24"/>
        </w:rPr>
        <w:t>,</w:t>
      </w:r>
      <w:r w:rsidRPr="004C6E9D">
        <w:rPr>
          <w:sz w:val="24"/>
          <w:szCs w:val="24"/>
        </w:rPr>
        <w:t xml:space="preserve"> click </w:t>
      </w:r>
      <w:r>
        <w:rPr>
          <w:sz w:val="24"/>
          <w:szCs w:val="24"/>
        </w:rPr>
        <w:t>its</w:t>
      </w:r>
      <w:r w:rsidRPr="004C6E9D">
        <w:rPr>
          <w:sz w:val="24"/>
          <w:szCs w:val="24"/>
        </w:rPr>
        <w:t xml:space="preserve"> </w:t>
      </w:r>
      <w:r w:rsidR="0074096A" w:rsidRPr="0074096A">
        <w:rPr>
          <w:b/>
          <w:sz w:val="24"/>
          <w:szCs w:val="24"/>
        </w:rPr>
        <w:t>Start</w:t>
      </w:r>
      <w:r w:rsidRPr="004C6E9D">
        <w:rPr>
          <w:sz w:val="24"/>
          <w:szCs w:val="24"/>
        </w:rPr>
        <w:t xml:space="preserve"> button (</w:t>
      </w:r>
      <w:r>
        <w:rPr>
          <w:sz w:val="24"/>
          <w:szCs w:val="24"/>
        </w:rPr>
        <w:t xml:space="preserve">shown as a </w:t>
      </w:r>
      <w:r w:rsidR="0074096A" w:rsidRPr="0074096A">
        <w:rPr>
          <w:b/>
          <w:sz w:val="24"/>
          <w:szCs w:val="24"/>
        </w:rPr>
        <w:t>green triangle</w:t>
      </w:r>
      <w:r w:rsidRPr="004C6E9D">
        <w:rPr>
          <w:sz w:val="24"/>
          <w:szCs w:val="24"/>
        </w:rPr>
        <w:t xml:space="preserve">) to enable the </w:t>
      </w:r>
      <w:r>
        <w:rPr>
          <w:sz w:val="24"/>
          <w:szCs w:val="24"/>
        </w:rPr>
        <w:t>add-on</w:t>
      </w:r>
      <w:r w:rsidRPr="004C6E9D">
        <w:rPr>
          <w:sz w:val="24"/>
          <w:szCs w:val="24"/>
        </w:rPr>
        <w:t>.</w:t>
      </w:r>
    </w:p>
    <w:p w:rsidR="00664CF6" w:rsidRDefault="00664CF6" w:rsidP="00664CF6">
      <w:pPr>
        <w:jc w:val="center"/>
        <w:rPr>
          <w:sz w:val="24"/>
          <w:szCs w:val="24"/>
        </w:rPr>
      </w:pPr>
    </w:p>
    <w:p w:rsidR="00664CF6" w:rsidRDefault="00664CF6" w:rsidP="00664CF6">
      <w:pPr>
        <w:jc w:val="center"/>
        <w:rPr>
          <w:sz w:val="24"/>
          <w:szCs w:val="24"/>
        </w:rPr>
      </w:pPr>
      <w:r w:rsidRPr="00C23871">
        <w:rPr>
          <w:noProof/>
          <w:sz w:val="24"/>
          <w:szCs w:val="24"/>
          <w:lang w:eastAsia="zh-TW"/>
        </w:rPr>
        <w:drawing>
          <wp:inline distT="0" distB="0" distL="0" distR="0">
            <wp:extent cx="1655032" cy="323273"/>
            <wp:effectExtent l="19050" t="0" r="2318" b="0"/>
            <wp:docPr id="5" name="Picture 2" descr="D:\Current Work Files\DNS-325 Add-On Guides\aMule Image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urrent Work Files\DNS-325 Add-On Guides\aMule Images\03.png"/>
                    <pic:cNvPicPr>
                      <a:picLocks noChangeAspect="1" noChangeArrowheads="1"/>
                    </pic:cNvPicPr>
                  </pic:nvPicPr>
                  <pic:blipFill>
                    <a:blip r:embed="rId7" cstate="print"/>
                    <a:srcRect l="61371"/>
                    <a:stretch>
                      <a:fillRect/>
                    </a:stretch>
                  </pic:blipFill>
                  <pic:spPr bwMode="auto">
                    <a:xfrm>
                      <a:off x="0" y="0"/>
                      <a:ext cx="1655032" cy="323273"/>
                    </a:xfrm>
                    <a:prstGeom prst="rect">
                      <a:avLst/>
                    </a:prstGeom>
                    <a:noFill/>
                    <a:ln w="9525">
                      <a:noFill/>
                      <a:miter lim="800000"/>
                      <a:headEnd/>
                      <a:tailEnd/>
                    </a:ln>
                  </pic:spPr>
                </pic:pic>
              </a:graphicData>
            </a:graphic>
          </wp:inline>
        </w:drawing>
      </w:r>
    </w:p>
    <w:p w:rsidR="00664CF6" w:rsidRDefault="00664CF6" w:rsidP="00664CF6">
      <w:pPr>
        <w:rPr>
          <w:sz w:val="24"/>
          <w:szCs w:val="24"/>
        </w:rPr>
      </w:pPr>
    </w:p>
    <w:p w:rsidR="00664CF6" w:rsidRDefault="00664CF6" w:rsidP="00664CF6">
      <w:pPr>
        <w:rPr>
          <w:sz w:val="24"/>
          <w:szCs w:val="24"/>
        </w:rPr>
      </w:pPr>
    </w:p>
    <w:p w:rsidR="00664CF6" w:rsidRPr="004C6E9D" w:rsidRDefault="00664CF6" w:rsidP="00664CF6">
      <w:pPr>
        <w:rPr>
          <w:sz w:val="24"/>
          <w:szCs w:val="24"/>
        </w:rPr>
      </w:pPr>
      <w:r>
        <w:rPr>
          <w:sz w:val="24"/>
          <w:szCs w:val="24"/>
        </w:rPr>
        <w:t xml:space="preserve">A </w:t>
      </w:r>
      <w:r w:rsidR="0074096A" w:rsidRPr="0074096A">
        <w:rPr>
          <w:b/>
          <w:sz w:val="24"/>
          <w:szCs w:val="24"/>
        </w:rPr>
        <w:t>blue checkmark</w:t>
      </w:r>
      <w:r>
        <w:rPr>
          <w:sz w:val="24"/>
          <w:szCs w:val="24"/>
        </w:rPr>
        <w:t xml:space="preserve"> indicates that the </w:t>
      </w:r>
      <w:r w:rsidR="00D04048">
        <w:rPr>
          <w:sz w:val="24"/>
          <w:szCs w:val="24"/>
        </w:rPr>
        <w:t>Audio Streamer</w:t>
      </w:r>
      <w:r w:rsidRPr="004C6E9D">
        <w:rPr>
          <w:sz w:val="24"/>
          <w:szCs w:val="24"/>
        </w:rPr>
        <w:t xml:space="preserve"> </w:t>
      </w:r>
      <w:r>
        <w:rPr>
          <w:sz w:val="24"/>
          <w:szCs w:val="24"/>
        </w:rPr>
        <w:t>add-on is now enabled and ready to use.</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1641224" cy="350982"/>
            <wp:effectExtent l="19050" t="0" r="0" b="0"/>
            <wp:docPr id="6" name="Picture 3" descr="D:\Current Work Files\DNS-325 Add-On Guides\aMule Image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urrent Work Files\DNS-325 Add-On Guides\aMule Images\04.png"/>
                    <pic:cNvPicPr>
                      <a:picLocks noChangeAspect="1" noChangeArrowheads="1"/>
                    </pic:cNvPicPr>
                  </pic:nvPicPr>
                  <pic:blipFill>
                    <a:blip r:embed="rId8" cstate="print"/>
                    <a:srcRect l="61197"/>
                    <a:stretch>
                      <a:fillRect/>
                    </a:stretch>
                  </pic:blipFill>
                  <pic:spPr bwMode="auto">
                    <a:xfrm>
                      <a:off x="0" y="0"/>
                      <a:ext cx="1641224" cy="350982"/>
                    </a:xfrm>
                    <a:prstGeom prst="rect">
                      <a:avLst/>
                    </a:prstGeom>
                    <a:noFill/>
                    <a:ln w="9525">
                      <a:noFill/>
                      <a:miter lim="800000"/>
                      <a:headEnd/>
                      <a:tailEnd/>
                    </a:ln>
                  </pic:spPr>
                </pic:pic>
              </a:graphicData>
            </a:graphic>
          </wp:inline>
        </w:drawing>
      </w:r>
    </w:p>
    <w:p w:rsidR="00664CF6" w:rsidRPr="004C6E9D" w:rsidRDefault="00664CF6" w:rsidP="00664CF6">
      <w:pPr>
        <w:jc w:val="center"/>
        <w:rPr>
          <w:sz w:val="24"/>
          <w:szCs w:val="24"/>
        </w:rPr>
      </w:pPr>
    </w:p>
    <w:p w:rsidR="00664CF6" w:rsidRDefault="00664CF6" w:rsidP="00664CF6">
      <w:pPr>
        <w:rPr>
          <w:sz w:val="24"/>
          <w:szCs w:val="24"/>
        </w:rPr>
      </w:pPr>
    </w:p>
    <w:p w:rsidR="00664CF6" w:rsidRPr="00662DD3" w:rsidRDefault="00664CF6" w:rsidP="00664CF6">
      <w:pPr>
        <w:rPr>
          <w:b/>
          <w:sz w:val="24"/>
          <w:szCs w:val="24"/>
        </w:rPr>
      </w:pPr>
      <w:r w:rsidRPr="00662DD3">
        <w:rPr>
          <w:b/>
          <w:sz w:val="24"/>
          <w:szCs w:val="24"/>
        </w:rPr>
        <w:t xml:space="preserve">Launching </w:t>
      </w:r>
      <w:r w:rsidR="00D04048">
        <w:rPr>
          <w:b/>
          <w:sz w:val="24"/>
          <w:szCs w:val="24"/>
        </w:rPr>
        <w:t>Audio Streamer</w:t>
      </w:r>
    </w:p>
    <w:p w:rsidR="00664CF6" w:rsidRDefault="00664CF6" w:rsidP="00664CF6">
      <w:pPr>
        <w:rPr>
          <w:sz w:val="24"/>
          <w:szCs w:val="24"/>
        </w:rPr>
      </w:pPr>
      <w:r w:rsidRPr="004C6E9D">
        <w:rPr>
          <w:sz w:val="24"/>
          <w:szCs w:val="24"/>
        </w:rPr>
        <w:t xml:space="preserve">The </w:t>
      </w:r>
      <w:r w:rsidR="00D04048">
        <w:rPr>
          <w:sz w:val="24"/>
          <w:szCs w:val="24"/>
        </w:rPr>
        <w:t>Audio Streamer</w:t>
      </w:r>
      <w:r w:rsidRPr="004C6E9D">
        <w:rPr>
          <w:sz w:val="24"/>
          <w:szCs w:val="24"/>
        </w:rPr>
        <w:t xml:space="preserve"> </w:t>
      </w:r>
      <w:r>
        <w:rPr>
          <w:sz w:val="24"/>
          <w:szCs w:val="24"/>
        </w:rPr>
        <w:t>i</w:t>
      </w:r>
      <w:r w:rsidRPr="004C6E9D">
        <w:rPr>
          <w:sz w:val="24"/>
          <w:szCs w:val="24"/>
        </w:rPr>
        <w:t xml:space="preserve">con should now be available under the </w:t>
      </w:r>
      <w:r w:rsidRPr="004C6E9D">
        <w:rPr>
          <w:b/>
          <w:sz w:val="24"/>
          <w:szCs w:val="24"/>
        </w:rPr>
        <w:t>Applications</w:t>
      </w:r>
      <w:r w:rsidRPr="004C6E9D">
        <w:rPr>
          <w:sz w:val="24"/>
          <w:szCs w:val="24"/>
        </w:rPr>
        <w:t xml:space="preserve"> </w:t>
      </w:r>
      <w:r>
        <w:rPr>
          <w:sz w:val="24"/>
          <w:szCs w:val="24"/>
        </w:rPr>
        <w:t>t</w:t>
      </w:r>
      <w:r w:rsidRPr="004C6E9D">
        <w:rPr>
          <w:sz w:val="24"/>
          <w:szCs w:val="24"/>
        </w:rPr>
        <w:t xml:space="preserve">ab of the </w:t>
      </w:r>
      <w:r>
        <w:rPr>
          <w:sz w:val="24"/>
          <w:szCs w:val="24"/>
        </w:rPr>
        <w:t>w</w:t>
      </w:r>
      <w:r w:rsidRPr="004C6E9D">
        <w:rPr>
          <w:sz w:val="24"/>
          <w:szCs w:val="24"/>
        </w:rPr>
        <w:t xml:space="preserve">eb UI. </w:t>
      </w:r>
      <w:r>
        <w:rPr>
          <w:sz w:val="24"/>
          <w:szCs w:val="24"/>
        </w:rPr>
        <w:t>C</w:t>
      </w:r>
      <w:r w:rsidRPr="004C6E9D">
        <w:rPr>
          <w:sz w:val="24"/>
          <w:szCs w:val="24"/>
        </w:rPr>
        <w:t xml:space="preserve">lick it to bring up the </w:t>
      </w:r>
      <w:r w:rsidR="00D04048">
        <w:rPr>
          <w:sz w:val="24"/>
          <w:szCs w:val="24"/>
        </w:rPr>
        <w:t>Audio Streamer</w:t>
      </w:r>
      <w:r w:rsidRPr="004C6E9D">
        <w:rPr>
          <w:sz w:val="24"/>
          <w:szCs w:val="24"/>
        </w:rPr>
        <w:t xml:space="preserve"> Launch </w:t>
      </w:r>
      <w:r>
        <w:rPr>
          <w:sz w:val="24"/>
          <w:szCs w:val="24"/>
        </w:rPr>
        <w:t>page</w:t>
      </w:r>
      <w:r w:rsidRPr="004C6E9D">
        <w:rPr>
          <w:sz w:val="24"/>
          <w:szCs w:val="24"/>
        </w:rPr>
        <w:t>.</w:t>
      </w:r>
    </w:p>
    <w:p w:rsidR="00664CF6" w:rsidRDefault="00664CF6" w:rsidP="00664CF6">
      <w:pPr>
        <w:rPr>
          <w:sz w:val="24"/>
          <w:szCs w:val="24"/>
        </w:rPr>
      </w:pPr>
    </w:p>
    <w:p w:rsidR="00664CF6" w:rsidRDefault="00612376" w:rsidP="00664CF6">
      <w:pPr>
        <w:jc w:val="center"/>
        <w:rPr>
          <w:sz w:val="24"/>
          <w:szCs w:val="24"/>
        </w:rPr>
      </w:pPr>
      <w:r>
        <w:object w:dxaOrig="1524"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76.6pt" o:ole="">
            <v:imagedata r:id="rId9" o:title=""/>
          </v:shape>
          <o:OLEObject Type="Embed" ProgID="Photoshop.Image.9" ShapeID="_x0000_i1025" DrawAspect="Content" ObjectID="_1366108580" r:id="rId10">
            <o:FieldCodes>\s</o:FieldCodes>
          </o:OLEObject>
        </w:object>
      </w:r>
    </w:p>
    <w:p w:rsidR="00664CF6" w:rsidRDefault="00664CF6" w:rsidP="00664CF6">
      <w:pPr>
        <w:rPr>
          <w:sz w:val="24"/>
          <w:szCs w:val="24"/>
        </w:rPr>
      </w:pPr>
    </w:p>
    <w:p w:rsidR="00664CF6" w:rsidRDefault="00664CF6" w:rsidP="00664CF6">
      <w:pPr>
        <w:rPr>
          <w:sz w:val="24"/>
          <w:szCs w:val="24"/>
        </w:rPr>
      </w:pPr>
      <w:r>
        <w:rPr>
          <w:sz w:val="24"/>
          <w:szCs w:val="24"/>
        </w:rPr>
        <w:t xml:space="preserve">Click </w:t>
      </w:r>
      <w:r w:rsidRPr="0049733A">
        <w:rPr>
          <w:b/>
          <w:sz w:val="24"/>
          <w:szCs w:val="24"/>
        </w:rPr>
        <w:t>Launch Interface</w:t>
      </w:r>
      <w:r>
        <w:rPr>
          <w:sz w:val="24"/>
          <w:szCs w:val="24"/>
        </w:rPr>
        <w:t xml:space="preserve"> to start using </w:t>
      </w:r>
      <w:r w:rsidR="00D04048">
        <w:rPr>
          <w:sz w:val="24"/>
          <w:szCs w:val="24"/>
        </w:rPr>
        <w:t>Audio Streamer</w:t>
      </w:r>
      <w:r>
        <w:rPr>
          <w:sz w:val="24"/>
          <w:szCs w:val="24"/>
        </w:rPr>
        <w:t>.</w:t>
      </w:r>
    </w:p>
    <w:p w:rsidR="00664CF6" w:rsidRDefault="00664CF6" w:rsidP="00664CF6">
      <w:pPr>
        <w:jc w:val="center"/>
        <w:rPr>
          <w:sz w:val="24"/>
          <w:szCs w:val="24"/>
        </w:rPr>
      </w:pPr>
    </w:p>
    <w:p w:rsidR="00664CF6" w:rsidRDefault="00664CF6" w:rsidP="00664CF6">
      <w:pPr>
        <w:jc w:val="center"/>
        <w:rPr>
          <w:sz w:val="24"/>
          <w:szCs w:val="24"/>
        </w:rPr>
      </w:pPr>
      <w:r>
        <w:rPr>
          <w:noProof/>
          <w:sz w:val="24"/>
          <w:szCs w:val="24"/>
          <w:lang w:eastAsia="zh-TW"/>
        </w:rPr>
        <w:drawing>
          <wp:inline distT="0" distB="0" distL="0" distR="0">
            <wp:extent cx="4042874" cy="2713147"/>
            <wp:effectExtent l="19050" t="0" r="0" b="0"/>
            <wp:docPr id="8"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1" cstate="print"/>
                    <a:stretch>
                      <a:fillRect/>
                    </a:stretch>
                  </pic:blipFill>
                  <pic:spPr bwMode="auto">
                    <a:xfrm>
                      <a:off x="0" y="0"/>
                      <a:ext cx="4042874" cy="2713147"/>
                    </a:xfrm>
                    <a:prstGeom prst="rect">
                      <a:avLst/>
                    </a:prstGeom>
                    <a:noFill/>
                    <a:ln w="9525">
                      <a:noFill/>
                      <a:miter lim="800000"/>
                      <a:headEnd/>
                      <a:tailEnd/>
                    </a:ln>
                  </pic:spPr>
                </pic:pic>
              </a:graphicData>
            </a:graphic>
          </wp:inline>
        </w:drawing>
      </w:r>
    </w:p>
    <w:p w:rsidR="00664CF6" w:rsidRDefault="00664CF6" w:rsidP="00664CF6">
      <w:pPr>
        <w:rPr>
          <w:b/>
          <w:sz w:val="24"/>
          <w:szCs w:val="24"/>
        </w:rPr>
      </w:pPr>
      <w:r>
        <w:rPr>
          <w:b/>
          <w:sz w:val="24"/>
          <w:szCs w:val="24"/>
        </w:rPr>
        <w:br w:type="page"/>
      </w:r>
    </w:p>
    <w:p w:rsidR="00664CF6" w:rsidRPr="0054145D" w:rsidRDefault="00664CF6" w:rsidP="00664CF6">
      <w:pPr>
        <w:rPr>
          <w:b/>
          <w:sz w:val="24"/>
          <w:szCs w:val="24"/>
        </w:rPr>
      </w:pPr>
      <w:r w:rsidRPr="0054145D">
        <w:rPr>
          <w:b/>
          <w:sz w:val="24"/>
          <w:szCs w:val="24"/>
        </w:rPr>
        <w:lastRenderedPageBreak/>
        <w:t xml:space="preserve">The </w:t>
      </w:r>
      <w:r w:rsidR="00D04048" w:rsidRPr="0054145D">
        <w:rPr>
          <w:b/>
          <w:sz w:val="24"/>
          <w:szCs w:val="24"/>
        </w:rPr>
        <w:t>Audio Streamer</w:t>
      </w:r>
      <w:r w:rsidRPr="0054145D">
        <w:rPr>
          <w:b/>
          <w:sz w:val="24"/>
          <w:szCs w:val="24"/>
        </w:rPr>
        <w:t xml:space="preserve"> </w:t>
      </w:r>
      <w:r w:rsidR="003728C1">
        <w:rPr>
          <w:b/>
          <w:sz w:val="24"/>
          <w:szCs w:val="24"/>
        </w:rPr>
        <w:t>Settings</w:t>
      </w:r>
    </w:p>
    <w:p w:rsidR="0054145D" w:rsidRPr="0054145D" w:rsidRDefault="0054145D" w:rsidP="0054145D">
      <w:pPr>
        <w:rPr>
          <w:sz w:val="24"/>
          <w:szCs w:val="24"/>
        </w:rPr>
      </w:pPr>
      <w:r w:rsidRPr="0054145D">
        <w:rPr>
          <w:sz w:val="24"/>
          <w:szCs w:val="24"/>
        </w:rPr>
        <w:t>Audio Streamer will use</w:t>
      </w:r>
      <w:r w:rsidR="00A41897">
        <w:rPr>
          <w:sz w:val="24"/>
          <w:szCs w:val="24"/>
        </w:rPr>
        <w:t xml:space="preserve"> the default port: 8000 to stream music over the Internet</w:t>
      </w:r>
      <w:r w:rsidRPr="0054145D">
        <w:rPr>
          <w:sz w:val="24"/>
          <w:szCs w:val="24"/>
        </w:rPr>
        <w:t xml:space="preserve">. </w:t>
      </w:r>
      <w:r w:rsidR="00D50434">
        <w:rPr>
          <w:sz w:val="24"/>
          <w:szCs w:val="24"/>
        </w:rPr>
        <w:t xml:space="preserve">The IPv4 URL linking to your audio stream is the </w:t>
      </w:r>
      <w:proofErr w:type="spellStart"/>
      <w:r w:rsidR="00D50434">
        <w:rPr>
          <w:sz w:val="24"/>
          <w:szCs w:val="24"/>
        </w:rPr>
        <w:t>ShareCenter’s</w:t>
      </w:r>
      <w:proofErr w:type="spellEnd"/>
      <w:r w:rsidR="00D50434">
        <w:rPr>
          <w:sz w:val="24"/>
          <w:szCs w:val="24"/>
        </w:rPr>
        <w:t xml:space="preserve"> network address combined with the port (default 8000) and playlist name. For example:</w:t>
      </w:r>
    </w:p>
    <w:p w:rsidR="0054145D" w:rsidRPr="0054145D" w:rsidRDefault="0054145D" w:rsidP="0054145D">
      <w:pPr>
        <w:rPr>
          <w:sz w:val="24"/>
          <w:szCs w:val="24"/>
        </w:rPr>
      </w:pPr>
    </w:p>
    <w:p w:rsidR="0054145D" w:rsidRPr="0054145D" w:rsidRDefault="0054145D" w:rsidP="0054145D">
      <w:pPr>
        <w:rPr>
          <w:sz w:val="24"/>
          <w:szCs w:val="24"/>
        </w:rPr>
      </w:pPr>
      <w:r w:rsidRPr="0054145D">
        <w:rPr>
          <w:sz w:val="24"/>
          <w:szCs w:val="24"/>
        </w:rPr>
        <w:t>http://192.168.1.1:8000/Playlist-01.m3u</w:t>
      </w:r>
    </w:p>
    <w:p w:rsidR="0054145D" w:rsidRDefault="0054145D" w:rsidP="0054145D">
      <w:pPr>
        <w:rPr>
          <w:sz w:val="24"/>
          <w:szCs w:val="24"/>
        </w:rPr>
      </w:pPr>
    </w:p>
    <w:p w:rsidR="00D50434" w:rsidRDefault="00D50434" w:rsidP="0054145D">
      <w:pPr>
        <w:rPr>
          <w:sz w:val="24"/>
          <w:szCs w:val="24"/>
        </w:rPr>
      </w:pPr>
      <w:r>
        <w:rPr>
          <w:sz w:val="24"/>
          <w:szCs w:val="24"/>
        </w:rPr>
        <w:t xml:space="preserve">192.168.1.1 </w:t>
      </w:r>
      <w:proofErr w:type="gramStart"/>
      <w:r>
        <w:rPr>
          <w:sz w:val="24"/>
          <w:szCs w:val="24"/>
        </w:rPr>
        <w:t>being</w:t>
      </w:r>
      <w:proofErr w:type="gramEnd"/>
      <w:r>
        <w:rPr>
          <w:sz w:val="24"/>
          <w:szCs w:val="24"/>
        </w:rPr>
        <w:t xml:space="preserve"> the </w:t>
      </w:r>
      <w:proofErr w:type="spellStart"/>
      <w:r>
        <w:rPr>
          <w:sz w:val="24"/>
          <w:szCs w:val="24"/>
        </w:rPr>
        <w:t>ShareCenter’s</w:t>
      </w:r>
      <w:proofErr w:type="spellEnd"/>
      <w:r>
        <w:rPr>
          <w:sz w:val="24"/>
          <w:szCs w:val="24"/>
        </w:rPr>
        <w:t xml:space="preserve"> network address</w:t>
      </w:r>
    </w:p>
    <w:p w:rsidR="00D50434" w:rsidRDefault="00D50434" w:rsidP="0054145D">
      <w:pPr>
        <w:rPr>
          <w:sz w:val="24"/>
          <w:szCs w:val="24"/>
        </w:rPr>
      </w:pPr>
      <w:r>
        <w:rPr>
          <w:sz w:val="24"/>
          <w:szCs w:val="24"/>
        </w:rPr>
        <w:t>8000 being the port</w:t>
      </w:r>
    </w:p>
    <w:p w:rsidR="00D50434" w:rsidRPr="0054145D" w:rsidRDefault="00D50434" w:rsidP="0054145D">
      <w:pPr>
        <w:rPr>
          <w:sz w:val="24"/>
          <w:szCs w:val="24"/>
        </w:rPr>
      </w:pPr>
      <w:r>
        <w:rPr>
          <w:sz w:val="24"/>
          <w:szCs w:val="24"/>
        </w:rPr>
        <w:t>Playlist-01.m3u being the name of the playlist selected for streaming</w:t>
      </w:r>
    </w:p>
    <w:p w:rsidR="003728C1" w:rsidRDefault="003728C1" w:rsidP="0054145D">
      <w:pPr>
        <w:rPr>
          <w:sz w:val="24"/>
          <w:szCs w:val="24"/>
        </w:rPr>
      </w:pPr>
    </w:p>
    <w:p w:rsidR="003728C1" w:rsidRDefault="003728C1" w:rsidP="003728C1">
      <w:pPr>
        <w:jc w:val="center"/>
        <w:rPr>
          <w:sz w:val="24"/>
          <w:szCs w:val="24"/>
        </w:rPr>
      </w:pPr>
      <w:r w:rsidRPr="003728C1">
        <w:rPr>
          <w:noProof/>
          <w:sz w:val="24"/>
          <w:szCs w:val="24"/>
          <w:lang w:eastAsia="zh-TW"/>
        </w:rPr>
        <w:drawing>
          <wp:inline distT="0" distB="0" distL="0" distR="0">
            <wp:extent cx="4042874" cy="1039464"/>
            <wp:effectExtent l="19050" t="0" r="0" b="0"/>
            <wp:docPr id="2"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2" cstate="print"/>
                    <a:stretch>
                      <a:fillRect/>
                    </a:stretch>
                  </pic:blipFill>
                  <pic:spPr bwMode="auto">
                    <a:xfrm>
                      <a:off x="0" y="0"/>
                      <a:ext cx="4042874" cy="1039464"/>
                    </a:xfrm>
                    <a:prstGeom prst="rect">
                      <a:avLst/>
                    </a:prstGeom>
                    <a:noFill/>
                    <a:ln w="9525">
                      <a:noFill/>
                      <a:miter lim="800000"/>
                      <a:headEnd/>
                      <a:tailEnd/>
                    </a:ln>
                  </pic:spPr>
                </pic:pic>
              </a:graphicData>
            </a:graphic>
          </wp:inline>
        </w:drawing>
      </w:r>
    </w:p>
    <w:p w:rsidR="003728C1" w:rsidRDefault="003728C1" w:rsidP="0054145D">
      <w:pPr>
        <w:rPr>
          <w:sz w:val="24"/>
          <w:szCs w:val="24"/>
        </w:rPr>
      </w:pPr>
    </w:p>
    <w:p w:rsidR="003728C1" w:rsidRPr="0054145D" w:rsidRDefault="003728C1" w:rsidP="0054145D">
      <w:pPr>
        <w:rPr>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D50434" w:rsidRDefault="00D50434" w:rsidP="0054145D">
      <w:pPr>
        <w:rPr>
          <w:b/>
          <w:sz w:val="24"/>
          <w:szCs w:val="24"/>
        </w:rPr>
      </w:pPr>
    </w:p>
    <w:p w:rsidR="0054145D" w:rsidRPr="0054145D" w:rsidRDefault="0054145D" w:rsidP="0054145D">
      <w:pPr>
        <w:rPr>
          <w:b/>
          <w:sz w:val="24"/>
          <w:szCs w:val="24"/>
        </w:rPr>
      </w:pPr>
      <w:r w:rsidRPr="0054145D">
        <w:rPr>
          <w:b/>
          <w:sz w:val="24"/>
          <w:szCs w:val="24"/>
        </w:rPr>
        <w:lastRenderedPageBreak/>
        <w:t>Add</w:t>
      </w:r>
      <w:r w:rsidR="00A97FB6">
        <w:rPr>
          <w:b/>
          <w:sz w:val="24"/>
          <w:szCs w:val="24"/>
        </w:rPr>
        <w:t>ing</w:t>
      </w:r>
      <w:r w:rsidRPr="0054145D">
        <w:rPr>
          <w:b/>
          <w:sz w:val="24"/>
          <w:szCs w:val="24"/>
        </w:rPr>
        <w:t xml:space="preserve"> a Playlist</w:t>
      </w:r>
    </w:p>
    <w:p w:rsidR="0054145D" w:rsidRDefault="00A97FB6" w:rsidP="0054145D">
      <w:pPr>
        <w:rPr>
          <w:sz w:val="24"/>
          <w:szCs w:val="24"/>
        </w:rPr>
      </w:pPr>
      <w:r>
        <w:rPr>
          <w:sz w:val="24"/>
          <w:szCs w:val="24"/>
        </w:rPr>
        <w:t xml:space="preserve">Click the </w:t>
      </w:r>
      <w:r>
        <w:rPr>
          <w:b/>
          <w:sz w:val="24"/>
          <w:szCs w:val="24"/>
        </w:rPr>
        <w:t>Playlists</w:t>
      </w:r>
      <w:r>
        <w:rPr>
          <w:sz w:val="24"/>
          <w:szCs w:val="24"/>
        </w:rPr>
        <w:t xml:space="preserve"> tab on the left, </w:t>
      </w:r>
      <w:proofErr w:type="gramStart"/>
      <w:r>
        <w:rPr>
          <w:sz w:val="24"/>
          <w:szCs w:val="24"/>
        </w:rPr>
        <w:t>then</w:t>
      </w:r>
      <w:proofErr w:type="gramEnd"/>
      <w:r>
        <w:rPr>
          <w:sz w:val="24"/>
          <w:szCs w:val="24"/>
        </w:rPr>
        <w:t xml:space="preserve"> c</w:t>
      </w:r>
      <w:r w:rsidR="0054145D" w:rsidRPr="0054145D">
        <w:rPr>
          <w:sz w:val="24"/>
          <w:szCs w:val="24"/>
        </w:rPr>
        <w:t xml:space="preserve">lick the </w:t>
      </w:r>
      <w:r w:rsidR="0054145D" w:rsidRPr="003728C1">
        <w:rPr>
          <w:b/>
          <w:sz w:val="24"/>
          <w:szCs w:val="24"/>
        </w:rPr>
        <w:t>Add</w:t>
      </w:r>
      <w:r w:rsidR="0054145D" w:rsidRPr="0054145D">
        <w:rPr>
          <w:sz w:val="24"/>
          <w:szCs w:val="24"/>
        </w:rPr>
        <w:t xml:space="preserve"> button to create a </w:t>
      </w:r>
      <w:r w:rsidR="006E250F">
        <w:rPr>
          <w:sz w:val="24"/>
          <w:szCs w:val="24"/>
        </w:rPr>
        <w:t>p</w:t>
      </w:r>
      <w:r w:rsidR="0054145D" w:rsidRPr="0054145D">
        <w:rPr>
          <w:sz w:val="24"/>
          <w:szCs w:val="24"/>
        </w:rPr>
        <w:t>laylist with audio files</w:t>
      </w:r>
      <w:r>
        <w:rPr>
          <w:sz w:val="24"/>
          <w:szCs w:val="24"/>
        </w:rPr>
        <w:t xml:space="preserve"> you want to stream from your ShareCenter.</w:t>
      </w:r>
    </w:p>
    <w:p w:rsidR="003728C1" w:rsidRDefault="003728C1" w:rsidP="0054145D">
      <w:pPr>
        <w:rPr>
          <w:sz w:val="24"/>
          <w:szCs w:val="24"/>
        </w:rPr>
      </w:pPr>
    </w:p>
    <w:p w:rsidR="00A97FB6" w:rsidRPr="0054145D" w:rsidRDefault="00A97FB6" w:rsidP="0054145D">
      <w:pPr>
        <w:rPr>
          <w:sz w:val="24"/>
          <w:szCs w:val="24"/>
        </w:rPr>
      </w:pPr>
      <w:r>
        <w:rPr>
          <w:sz w:val="24"/>
          <w:szCs w:val="24"/>
        </w:rPr>
        <w:t>First, you will have to give the playlist a name. (Note: Name will become part of stream URL)</w:t>
      </w:r>
    </w:p>
    <w:p w:rsidR="003728C1" w:rsidRDefault="003728C1" w:rsidP="0054145D">
      <w:pPr>
        <w:rPr>
          <w:sz w:val="24"/>
          <w:szCs w:val="24"/>
        </w:rPr>
      </w:pPr>
    </w:p>
    <w:p w:rsidR="0054145D" w:rsidRPr="0054145D" w:rsidRDefault="00A97FB6" w:rsidP="0054145D">
      <w:pPr>
        <w:rPr>
          <w:sz w:val="24"/>
          <w:szCs w:val="24"/>
        </w:rPr>
      </w:pPr>
      <w:r>
        <w:rPr>
          <w:sz w:val="24"/>
          <w:szCs w:val="24"/>
        </w:rPr>
        <w:t>Next, you can enter a</w:t>
      </w:r>
      <w:r w:rsidR="0054145D" w:rsidRPr="0054145D">
        <w:rPr>
          <w:sz w:val="24"/>
          <w:szCs w:val="24"/>
        </w:rPr>
        <w:t xml:space="preserve"> </w:t>
      </w:r>
      <w:r w:rsidR="0074096A" w:rsidRPr="0074096A">
        <w:rPr>
          <w:b/>
          <w:sz w:val="24"/>
          <w:szCs w:val="24"/>
        </w:rPr>
        <w:t>Genre</w:t>
      </w:r>
      <w:r w:rsidR="0054145D" w:rsidRPr="0054145D">
        <w:rPr>
          <w:sz w:val="24"/>
          <w:szCs w:val="24"/>
        </w:rPr>
        <w:t xml:space="preserve"> </w:t>
      </w:r>
      <w:r>
        <w:rPr>
          <w:sz w:val="24"/>
          <w:szCs w:val="24"/>
        </w:rPr>
        <w:t xml:space="preserve">for the type of music you are </w:t>
      </w:r>
      <w:proofErr w:type="gramStart"/>
      <w:r>
        <w:rPr>
          <w:sz w:val="24"/>
          <w:szCs w:val="24"/>
        </w:rPr>
        <w:t>selecting</w:t>
      </w:r>
      <w:r w:rsidR="0054145D" w:rsidRPr="0054145D">
        <w:rPr>
          <w:sz w:val="24"/>
          <w:szCs w:val="24"/>
        </w:rPr>
        <w:t>(</w:t>
      </w:r>
      <w:proofErr w:type="gramEnd"/>
      <w:r w:rsidR="0054145D" w:rsidRPr="0054145D">
        <w:rPr>
          <w:sz w:val="24"/>
          <w:szCs w:val="24"/>
        </w:rPr>
        <w:t>optional).</w:t>
      </w:r>
    </w:p>
    <w:p w:rsidR="0054145D" w:rsidRPr="0054145D" w:rsidRDefault="00A97FB6" w:rsidP="0054145D">
      <w:pPr>
        <w:rPr>
          <w:sz w:val="24"/>
          <w:szCs w:val="24"/>
        </w:rPr>
      </w:pPr>
      <w:r>
        <w:rPr>
          <w:sz w:val="24"/>
          <w:szCs w:val="24"/>
        </w:rPr>
        <w:t xml:space="preserve">You can also choose to enter a brief description about your music in the </w:t>
      </w:r>
      <w:r w:rsidR="0074096A" w:rsidRPr="0074096A">
        <w:rPr>
          <w:b/>
          <w:sz w:val="24"/>
          <w:szCs w:val="24"/>
        </w:rPr>
        <w:t>Description field</w:t>
      </w:r>
      <w:r>
        <w:rPr>
          <w:sz w:val="24"/>
          <w:szCs w:val="24"/>
        </w:rPr>
        <w:t xml:space="preserve"> </w:t>
      </w:r>
      <w:r w:rsidR="0054145D" w:rsidRPr="0054145D">
        <w:rPr>
          <w:sz w:val="24"/>
          <w:szCs w:val="24"/>
        </w:rPr>
        <w:t>(optional).</w:t>
      </w:r>
    </w:p>
    <w:p w:rsidR="003728C1" w:rsidRDefault="003728C1" w:rsidP="0054145D">
      <w:pPr>
        <w:rPr>
          <w:sz w:val="24"/>
          <w:szCs w:val="24"/>
        </w:rPr>
      </w:pPr>
    </w:p>
    <w:p w:rsidR="0054145D" w:rsidRDefault="0054145D" w:rsidP="0054145D">
      <w:pPr>
        <w:rPr>
          <w:sz w:val="24"/>
          <w:szCs w:val="24"/>
        </w:rPr>
      </w:pPr>
      <w:r w:rsidRPr="0054145D">
        <w:rPr>
          <w:sz w:val="24"/>
          <w:szCs w:val="24"/>
        </w:rPr>
        <w:t xml:space="preserve">Click </w:t>
      </w:r>
      <w:proofErr w:type="gramStart"/>
      <w:r w:rsidRPr="00011CAE">
        <w:rPr>
          <w:b/>
          <w:sz w:val="24"/>
          <w:szCs w:val="24"/>
        </w:rPr>
        <w:t>Next</w:t>
      </w:r>
      <w:proofErr w:type="gramEnd"/>
      <w:r w:rsidRPr="0054145D">
        <w:rPr>
          <w:sz w:val="24"/>
          <w:szCs w:val="24"/>
        </w:rPr>
        <w:t xml:space="preserve"> when you are finished.</w:t>
      </w:r>
    </w:p>
    <w:p w:rsidR="003728C1" w:rsidRDefault="003728C1" w:rsidP="0054145D">
      <w:pPr>
        <w:rPr>
          <w:sz w:val="24"/>
          <w:szCs w:val="24"/>
        </w:rPr>
      </w:pPr>
    </w:p>
    <w:p w:rsidR="00EA624F" w:rsidRDefault="003728C1" w:rsidP="003728C1">
      <w:pPr>
        <w:jc w:val="center"/>
        <w:rPr>
          <w:sz w:val="24"/>
          <w:szCs w:val="24"/>
        </w:rPr>
      </w:pPr>
      <w:r w:rsidRPr="003728C1">
        <w:rPr>
          <w:noProof/>
          <w:sz w:val="24"/>
          <w:szCs w:val="24"/>
          <w:lang w:eastAsia="zh-TW"/>
        </w:rPr>
        <w:drawing>
          <wp:inline distT="0" distB="0" distL="0" distR="0">
            <wp:extent cx="4042874" cy="2713147"/>
            <wp:effectExtent l="19050" t="0" r="0" b="0"/>
            <wp:docPr id="10"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1" cstate="print"/>
                    <a:stretch>
                      <a:fillRect/>
                    </a:stretch>
                  </pic:blipFill>
                  <pic:spPr bwMode="auto">
                    <a:xfrm>
                      <a:off x="0" y="0"/>
                      <a:ext cx="4042874" cy="2713147"/>
                    </a:xfrm>
                    <a:prstGeom prst="rect">
                      <a:avLst/>
                    </a:prstGeom>
                    <a:noFill/>
                    <a:ln w="9525">
                      <a:noFill/>
                      <a:miter lim="800000"/>
                      <a:headEnd/>
                      <a:tailEnd/>
                    </a:ln>
                  </pic:spPr>
                </pic:pic>
              </a:graphicData>
            </a:graphic>
          </wp:inline>
        </w:drawing>
      </w: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A97FB6" w:rsidRDefault="00A97FB6" w:rsidP="0054145D">
      <w:pPr>
        <w:rPr>
          <w:sz w:val="24"/>
          <w:szCs w:val="24"/>
        </w:rPr>
      </w:pPr>
    </w:p>
    <w:p w:rsidR="0054145D" w:rsidRPr="0054145D" w:rsidRDefault="006E250F" w:rsidP="0054145D">
      <w:pPr>
        <w:rPr>
          <w:sz w:val="24"/>
          <w:szCs w:val="24"/>
        </w:rPr>
      </w:pPr>
      <w:r>
        <w:rPr>
          <w:sz w:val="24"/>
          <w:szCs w:val="24"/>
        </w:rPr>
        <w:lastRenderedPageBreak/>
        <w:t>Expand the v</w:t>
      </w:r>
      <w:r w:rsidR="0054145D" w:rsidRPr="0054145D">
        <w:rPr>
          <w:sz w:val="24"/>
          <w:szCs w:val="24"/>
        </w:rPr>
        <w:t xml:space="preserve">olume </w:t>
      </w:r>
      <w:r>
        <w:rPr>
          <w:sz w:val="24"/>
          <w:szCs w:val="24"/>
        </w:rPr>
        <w:t>f</w:t>
      </w:r>
      <w:r w:rsidR="0054145D" w:rsidRPr="0054145D">
        <w:rPr>
          <w:sz w:val="24"/>
          <w:szCs w:val="24"/>
        </w:rPr>
        <w:t xml:space="preserve">older </w:t>
      </w:r>
      <w:r>
        <w:rPr>
          <w:sz w:val="24"/>
          <w:szCs w:val="24"/>
        </w:rPr>
        <w:t>t</w:t>
      </w:r>
      <w:r w:rsidR="0054145D" w:rsidRPr="0054145D">
        <w:rPr>
          <w:sz w:val="24"/>
          <w:szCs w:val="24"/>
        </w:rPr>
        <w:t xml:space="preserve">ree and check the boxes next to the audio files </w:t>
      </w:r>
      <w:r w:rsidR="00A97FB6">
        <w:rPr>
          <w:sz w:val="24"/>
          <w:szCs w:val="24"/>
        </w:rPr>
        <w:t>and</w:t>
      </w:r>
      <w:r w:rsidR="00A97FB6" w:rsidRPr="0054145D">
        <w:rPr>
          <w:sz w:val="24"/>
          <w:szCs w:val="24"/>
        </w:rPr>
        <w:t xml:space="preserve"> </w:t>
      </w:r>
      <w:r w:rsidR="0054145D" w:rsidRPr="0054145D">
        <w:rPr>
          <w:sz w:val="24"/>
          <w:szCs w:val="24"/>
        </w:rPr>
        <w:t xml:space="preserve">folders </w:t>
      </w:r>
      <w:r w:rsidR="00A97FB6">
        <w:rPr>
          <w:sz w:val="24"/>
          <w:szCs w:val="24"/>
        </w:rPr>
        <w:t>you wish to</w:t>
      </w:r>
      <w:r w:rsidR="0054145D" w:rsidRPr="0054145D">
        <w:rPr>
          <w:sz w:val="24"/>
          <w:szCs w:val="24"/>
        </w:rPr>
        <w:t xml:space="preserve"> stream.</w:t>
      </w:r>
    </w:p>
    <w:p w:rsidR="0054145D" w:rsidRPr="0054145D" w:rsidRDefault="0054145D" w:rsidP="0054145D">
      <w:pPr>
        <w:rPr>
          <w:sz w:val="24"/>
          <w:szCs w:val="24"/>
        </w:rPr>
      </w:pPr>
    </w:p>
    <w:p w:rsidR="0054145D" w:rsidRDefault="0054145D" w:rsidP="0054145D">
      <w:pPr>
        <w:rPr>
          <w:sz w:val="24"/>
          <w:szCs w:val="24"/>
        </w:rPr>
      </w:pPr>
      <w:r w:rsidRPr="0054145D">
        <w:rPr>
          <w:sz w:val="24"/>
          <w:szCs w:val="24"/>
        </w:rPr>
        <w:t xml:space="preserve">Click </w:t>
      </w:r>
      <w:r w:rsidRPr="00011CAE">
        <w:rPr>
          <w:b/>
          <w:sz w:val="24"/>
          <w:szCs w:val="24"/>
        </w:rPr>
        <w:t>Complete</w:t>
      </w:r>
      <w:r w:rsidRPr="0054145D">
        <w:rPr>
          <w:sz w:val="24"/>
          <w:szCs w:val="24"/>
        </w:rPr>
        <w:t xml:space="preserve"> </w:t>
      </w:r>
      <w:r w:rsidR="00A97FB6">
        <w:rPr>
          <w:sz w:val="24"/>
          <w:szCs w:val="24"/>
        </w:rPr>
        <w:t>after you have finished selecting your music</w:t>
      </w:r>
      <w:r w:rsidRPr="0054145D">
        <w:rPr>
          <w:sz w:val="24"/>
          <w:szCs w:val="24"/>
        </w:rPr>
        <w:t>.</w:t>
      </w:r>
    </w:p>
    <w:p w:rsidR="0054145D" w:rsidRDefault="0054145D" w:rsidP="0054145D">
      <w:pPr>
        <w:rPr>
          <w:sz w:val="24"/>
          <w:szCs w:val="24"/>
        </w:rPr>
      </w:pPr>
    </w:p>
    <w:p w:rsidR="0054145D" w:rsidRDefault="003728C1" w:rsidP="003728C1">
      <w:pPr>
        <w:jc w:val="center"/>
        <w:rPr>
          <w:sz w:val="24"/>
          <w:szCs w:val="24"/>
        </w:rPr>
      </w:pPr>
      <w:r w:rsidRPr="003728C1">
        <w:rPr>
          <w:noProof/>
          <w:sz w:val="24"/>
          <w:szCs w:val="24"/>
          <w:lang w:eastAsia="zh-TW"/>
        </w:rPr>
        <w:drawing>
          <wp:inline distT="0" distB="0" distL="0" distR="0">
            <wp:extent cx="3828632" cy="2713147"/>
            <wp:effectExtent l="19050" t="0" r="418" b="0"/>
            <wp:docPr id="11"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3" cstate="print"/>
                    <a:stretch>
                      <a:fillRect/>
                    </a:stretch>
                  </pic:blipFill>
                  <pic:spPr bwMode="auto">
                    <a:xfrm>
                      <a:off x="0" y="0"/>
                      <a:ext cx="3828632" cy="2713147"/>
                    </a:xfrm>
                    <a:prstGeom prst="rect">
                      <a:avLst/>
                    </a:prstGeom>
                    <a:noFill/>
                    <a:ln w="9525">
                      <a:noFill/>
                      <a:miter lim="800000"/>
                      <a:headEnd/>
                      <a:tailEnd/>
                    </a:ln>
                  </pic:spPr>
                </pic:pic>
              </a:graphicData>
            </a:graphic>
          </wp:inline>
        </w:drawing>
      </w:r>
    </w:p>
    <w:p w:rsidR="0054145D" w:rsidRDefault="0054145D" w:rsidP="0054145D">
      <w:pPr>
        <w:rPr>
          <w:sz w:val="24"/>
          <w:szCs w:val="24"/>
        </w:rPr>
      </w:pPr>
    </w:p>
    <w:p w:rsidR="00A97FB6" w:rsidRPr="0054145D" w:rsidRDefault="00A97FB6" w:rsidP="0054145D">
      <w:pPr>
        <w:rPr>
          <w:sz w:val="24"/>
          <w:szCs w:val="24"/>
        </w:rPr>
      </w:pPr>
      <w:r>
        <w:rPr>
          <w:sz w:val="24"/>
          <w:szCs w:val="24"/>
        </w:rPr>
        <w:t xml:space="preserve">After the playlist is created, it will appear in the playlist table as show below. </w:t>
      </w:r>
    </w:p>
    <w:p w:rsidR="0054145D" w:rsidRDefault="0054145D" w:rsidP="0054145D">
      <w:pPr>
        <w:rPr>
          <w:sz w:val="24"/>
          <w:szCs w:val="24"/>
        </w:rPr>
      </w:pPr>
      <w:r w:rsidRPr="0054145D">
        <w:rPr>
          <w:sz w:val="24"/>
          <w:szCs w:val="24"/>
        </w:rPr>
        <w:t xml:space="preserve">Click the </w:t>
      </w:r>
      <w:r w:rsidR="0074096A" w:rsidRPr="0074096A">
        <w:rPr>
          <w:b/>
          <w:sz w:val="24"/>
          <w:szCs w:val="24"/>
        </w:rPr>
        <w:t>Start</w:t>
      </w:r>
      <w:r w:rsidRPr="0054145D">
        <w:rPr>
          <w:sz w:val="24"/>
          <w:szCs w:val="24"/>
        </w:rPr>
        <w:t xml:space="preserve"> button (</w:t>
      </w:r>
      <w:r w:rsidR="0074096A" w:rsidRPr="0074096A">
        <w:rPr>
          <w:b/>
          <w:sz w:val="24"/>
          <w:szCs w:val="24"/>
        </w:rPr>
        <w:t>green triangle</w:t>
      </w:r>
      <w:r w:rsidRPr="0054145D">
        <w:rPr>
          <w:sz w:val="24"/>
          <w:szCs w:val="24"/>
        </w:rPr>
        <w:t>) to enable</w:t>
      </w:r>
      <w:r w:rsidR="00A97FB6">
        <w:rPr>
          <w:sz w:val="24"/>
          <w:szCs w:val="24"/>
        </w:rPr>
        <w:t xml:space="preserve"> and begin streaming.</w:t>
      </w:r>
    </w:p>
    <w:p w:rsidR="003728C1" w:rsidRDefault="003728C1" w:rsidP="003728C1">
      <w:pPr>
        <w:jc w:val="center"/>
        <w:rPr>
          <w:sz w:val="24"/>
          <w:szCs w:val="24"/>
        </w:rPr>
      </w:pPr>
      <w:r w:rsidRPr="003728C1">
        <w:rPr>
          <w:noProof/>
          <w:sz w:val="24"/>
          <w:szCs w:val="24"/>
          <w:lang w:eastAsia="zh-TW"/>
        </w:rPr>
        <w:drawing>
          <wp:inline distT="0" distB="0" distL="0" distR="0">
            <wp:extent cx="3828632" cy="1617920"/>
            <wp:effectExtent l="19050" t="0" r="418" b="0"/>
            <wp:docPr id="12"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4" cstate="print"/>
                    <a:stretch>
                      <a:fillRect/>
                    </a:stretch>
                  </pic:blipFill>
                  <pic:spPr bwMode="auto">
                    <a:xfrm>
                      <a:off x="0" y="0"/>
                      <a:ext cx="3828632" cy="1617920"/>
                    </a:xfrm>
                    <a:prstGeom prst="rect">
                      <a:avLst/>
                    </a:prstGeom>
                    <a:noFill/>
                    <a:ln w="9525">
                      <a:noFill/>
                      <a:miter lim="800000"/>
                      <a:headEnd/>
                      <a:tailEnd/>
                    </a:ln>
                  </pic:spPr>
                </pic:pic>
              </a:graphicData>
            </a:graphic>
          </wp:inline>
        </w:drawing>
      </w:r>
    </w:p>
    <w:p w:rsidR="003728C1" w:rsidRDefault="003728C1" w:rsidP="0054145D">
      <w:pPr>
        <w:rPr>
          <w:sz w:val="24"/>
          <w:szCs w:val="24"/>
        </w:rPr>
      </w:pPr>
    </w:p>
    <w:p w:rsidR="003728C1" w:rsidRDefault="003728C1">
      <w:pPr>
        <w:rPr>
          <w:b/>
          <w:sz w:val="24"/>
          <w:szCs w:val="24"/>
        </w:rPr>
      </w:pPr>
      <w:r>
        <w:rPr>
          <w:b/>
          <w:sz w:val="24"/>
          <w:szCs w:val="24"/>
        </w:rPr>
        <w:br w:type="page"/>
      </w:r>
    </w:p>
    <w:p w:rsidR="0054145D" w:rsidRPr="0054145D" w:rsidRDefault="0054145D" w:rsidP="0054145D">
      <w:pPr>
        <w:rPr>
          <w:b/>
          <w:sz w:val="24"/>
          <w:szCs w:val="24"/>
        </w:rPr>
      </w:pPr>
      <w:r w:rsidRPr="0054145D">
        <w:rPr>
          <w:b/>
          <w:sz w:val="24"/>
          <w:szCs w:val="24"/>
        </w:rPr>
        <w:lastRenderedPageBreak/>
        <w:t>Listening to the Audio Stream</w:t>
      </w:r>
    </w:p>
    <w:p w:rsidR="0054145D" w:rsidRDefault="0054145D" w:rsidP="0054145D">
      <w:pPr>
        <w:rPr>
          <w:sz w:val="24"/>
          <w:szCs w:val="24"/>
        </w:rPr>
      </w:pPr>
      <w:r w:rsidRPr="0054145D">
        <w:rPr>
          <w:sz w:val="24"/>
          <w:szCs w:val="24"/>
        </w:rPr>
        <w:t xml:space="preserve">Enter the URL of the </w:t>
      </w:r>
      <w:r w:rsidR="006E250F">
        <w:rPr>
          <w:sz w:val="24"/>
          <w:szCs w:val="24"/>
        </w:rPr>
        <w:t>playlist</w:t>
      </w:r>
      <w:r w:rsidRPr="0054145D">
        <w:rPr>
          <w:sz w:val="24"/>
          <w:szCs w:val="24"/>
        </w:rPr>
        <w:t xml:space="preserve"> into your favorite media player to receive the Audio</w:t>
      </w:r>
      <w:r>
        <w:rPr>
          <w:sz w:val="24"/>
          <w:szCs w:val="24"/>
        </w:rPr>
        <w:t xml:space="preserve"> Stream from your ShareCenter.</w:t>
      </w:r>
    </w:p>
    <w:p w:rsidR="00A97FB6" w:rsidRDefault="00A97FB6" w:rsidP="0054145D">
      <w:pPr>
        <w:rPr>
          <w:sz w:val="24"/>
          <w:szCs w:val="24"/>
        </w:rPr>
      </w:pPr>
    </w:p>
    <w:p w:rsidR="00A97FB6" w:rsidRDefault="00A97FB6" w:rsidP="0054145D">
      <w:pPr>
        <w:rPr>
          <w:sz w:val="24"/>
          <w:szCs w:val="24"/>
        </w:rPr>
      </w:pPr>
      <w:r>
        <w:rPr>
          <w:sz w:val="24"/>
          <w:szCs w:val="24"/>
        </w:rPr>
        <w:t xml:space="preserve">Example: </w:t>
      </w:r>
      <w:r w:rsidRPr="0054145D">
        <w:rPr>
          <w:sz w:val="24"/>
          <w:szCs w:val="24"/>
        </w:rPr>
        <w:t>http://192.168.1.1:8000/Playlist-01.m3u</w:t>
      </w:r>
    </w:p>
    <w:p w:rsidR="0054145D" w:rsidRDefault="0054145D" w:rsidP="0054145D">
      <w:pPr>
        <w:rPr>
          <w:sz w:val="24"/>
          <w:szCs w:val="24"/>
        </w:rPr>
      </w:pPr>
    </w:p>
    <w:p w:rsidR="003728C1" w:rsidRDefault="003728C1" w:rsidP="003728C1">
      <w:pPr>
        <w:jc w:val="center"/>
        <w:rPr>
          <w:sz w:val="24"/>
          <w:szCs w:val="24"/>
        </w:rPr>
      </w:pPr>
      <w:r w:rsidRPr="003728C1">
        <w:rPr>
          <w:noProof/>
          <w:sz w:val="24"/>
          <w:szCs w:val="24"/>
          <w:lang w:eastAsia="zh-TW"/>
        </w:rPr>
        <w:drawing>
          <wp:inline distT="0" distB="0" distL="0" distR="0">
            <wp:extent cx="2146769" cy="1617920"/>
            <wp:effectExtent l="19050" t="0" r="5881" b="0"/>
            <wp:docPr id="13"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5" cstate="print"/>
                    <a:stretch>
                      <a:fillRect/>
                    </a:stretch>
                  </pic:blipFill>
                  <pic:spPr bwMode="auto">
                    <a:xfrm>
                      <a:off x="0" y="0"/>
                      <a:ext cx="2146769" cy="1617920"/>
                    </a:xfrm>
                    <a:prstGeom prst="rect">
                      <a:avLst/>
                    </a:prstGeom>
                    <a:noFill/>
                    <a:ln w="9525">
                      <a:noFill/>
                      <a:miter lim="800000"/>
                      <a:headEnd/>
                      <a:tailEnd/>
                    </a:ln>
                  </pic:spPr>
                </pic:pic>
              </a:graphicData>
            </a:graphic>
          </wp:inline>
        </w:drawing>
      </w:r>
    </w:p>
    <w:p w:rsidR="003728C1" w:rsidRDefault="003728C1" w:rsidP="0054145D">
      <w:pPr>
        <w:rPr>
          <w:sz w:val="24"/>
          <w:szCs w:val="24"/>
        </w:rPr>
      </w:pPr>
    </w:p>
    <w:p w:rsidR="0054145D" w:rsidRDefault="0054145D" w:rsidP="0054145D">
      <w:pPr>
        <w:rPr>
          <w:sz w:val="24"/>
          <w:szCs w:val="24"/>
        </w:rPr>
      </w:pPr>
    </w:p>
    <w:p w:rsidR="0054145D" w:rsidRPr="0054145D" w:rsidRDefault="003728C1" w:rsidP="003728C1">
      <w:pPr>
        <w:jc w:val="center"/>
        <w:rPr>
          <w:sz w:val="24"/>
          <w:szCs w:val="24"/>
        </w:rPr>
      </w:pPr>
      <w:r w:rsidRPr="003728C1">
        <w:rPr>
          <w:noProof/>
          <w:sz w:val="24"/>
          <w:szCs w:val="24"/>
          <w:lang w:eastAsia="zh-TW"/>
        </w:rPr>
        <w:drawing>
          <wp:inline distT="0" distB="0" distL="0" distR="0">
            <wp:extent cx="1979518" cy="1617920"/>
            <wp:effectExtent l="19050" t="0" r="1682" b="0"/>
            <wp:docPr id="14" name="Picture 1" descr="D:\Current Work Files\DNS-325 Add-On Guides\aMule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rent Work Files\DNS-325 Add-On Guides\aMule Images\06.png"/>
                    <pic:cNvPicPr>
                      <a:picLocks noChangeAspect="1" noChangeArrowheads="1"/>
                    </pic:cNvPicPr>
                  </pic:nvPicPr>
                  <pic:blipFill>
                    <a:blip r:embed="rId16" cstate="print"/>
                    <a:stretch>
                      <a:fillRect/>
                    </a:stretch>
                  </pic:blipFill>
                  <pic:spPr bwMode="auto">
                    <a:xfrm>
                      <a:off x="0" y="0"/>
                      <a:ext cx="1979518" cy="1617920"/>
                    </a:xfrm>
                    <a:prstGeom prst="rect">
                      <a:avLst/>
                    </a:prstGeom>
                    <a:noFill/>
                    <a:ln w="9525">
                      <a:noFill/>
                      <a:miter lim="800000"/>
                      <a:headEnd/>
                      <a:tailEnd/>
                    </a:ln>
                  </pic:spPr>
                </pic:pic>
              </a:graphicData>
            </a:graphic>
          </wp:inline>
        </w:drawing>
      </w:r>
      <w:bookmarkStart w:id="0" w:name="_GoBack"/>
      <w:bookmarkEnd w:id="0"/>
    </w:p>
    <w:sectPr w:rsidR="0054145D" w:rsidRPr="0054145D" w:rsidSect="008B08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7A1"/>
    <w:multiLevelType w:val="multilevel"/>
    <w:tmpl w:val="C83423D0"/>
    <w:lvl w:ilvl="0">
      <w:start w:val="1"/>
      <w:numFmt w:val="decimal"/>
      <w:pStyle w:val="1"/>
      <w:suff w:val="nothing"/>
      <w:lvlText w:val="%1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
      <w:suff w:val="nothing"/>
      <w:lvlText w:val="%1.%2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
      <w:suff w:val="nothing"/>
      <w:lvlText w:val="%1.%2.%3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upperRoman"/>
      <w:pStyle w:val="4"/>
      <w:suff w:val="nothing"/>
      <w:lvlText w:val="%5. "/>
      <w:lvlJc w:val="left"/>
      <w:pPr>
        <w:ind w:left="1702" w:hanging="227"/>
      </w:pPr>
      <w:rPr>
        <w:rFonts w:ascii="Times New Roman" w:eastAsia="SimHei" w:hAnsi="Times New Roman" w:cs="Times New Roman" w:hint="default"/>
        <w:b/>
        <w:bCs/>
        <w:i w:val="0"/>
        <w:iCs w:val="0"/>
        <w:sz w:val="24"/>
        <w:szCs w:val="24"/>
        <w:u w:val="none"/>
      </w:rPr>
    </w:lvl>
    <w:lvl w:ilvl="5">
      <w:start w:val="1"/>
      <w:numFmt w:val="decimal"/>
      <w:pStyle w:val="Step"/>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1">
    <w:nsid w:val="337B3158"/>
    <w:multiLevelType w:val="hybridMultilevel"/>
    <w:tmpl w:val="B060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F4755"/>
    <w:multiLevelType w:val="hybridMultilevel"/>
    <w:tmpl w:val="0848F3E2"/>
    <w:lvl w:ilvl="0" w:tplc="FFFFFFFF">
      <w:start w:val="1"/>
      <w:numFmt w:val="bullet"/>
      <w:pStyle w:val="ItemList"/>
      <w:lvlText w:val=""/>
      <w:lvlJc w:val="left"/>
      <w:pPr>
        <w:tabs>
          <w:tab w:val="num" w:pos="425"/>
        </w:tabs>
        <w:ind w:left="425"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713A5A54">
      <w:start w:val="1"/>
      <w:numFmt w:val="decimal"/>
      <w:lvlText w:val="%2)"/>
      <w:lvlJc w:val="left"/>
      <w:pPr>
        <w:tabs>
          <w:tab w:val="num" w:pos="-861"/>
        </w:tabs>
        <w:ind w:left="-861"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2" w:tplc="FFFFFFFF">
      <w:start w:val="1"/>
      <w:numFmt w:val="bullet"/>
      <w:lvlText w:val=""/>
      <w:lvlJc w:val="left"/>
      <w:pPr>
        <w:tabs>
          <w:tab w:val="num" w:pos="-441"/>
        </w:tabs>
        <w:ind w:left="-441" w:hanging="420"/>
      </w:pPr>
      <w:rPr>
        <w:rFonts w:ascii="Wingdings" w:hAnsi="Wingdings" w:hint="default"/>
      </w:rPr>
    </w:lvl>
    <w:lvl w:ilvl="3" w:tplc="FFFFFFFF">
      <w:start w:val="1"/>
      <w:numFmt w:val="bullet"/>
      <w:lvlText w:val=""/>
      <w:lvlJc w:val="left"/>
      <w:pPr>
        <w:tabs>
          <w:tab w:val="num" w:pos="-21"/>
        </w:tabs>
        <w:ind w:left="-21" w:hanging="420"/>
      </w:pPr>
      <w:rPr>
        <w:rFonts w:ascii="Wingdings" w:hAnsi="Wingdings" w:hint="default"/>
      </w:rPr>
    </w:lvl>
    <w:lvl w:ilvl="4" w:tplc="713A5A54">
      <w:start w:val="1"/>
      <w:numFmt w:val="decimal"/>
      <w:lvlText w:val="%5)"/>
      <w:lvlJc w:val="left"/>
      <w:pPr>
        <w:tabs>
          <w:tab w:val="num" w:pos="399"/>
        </w:tabs>
        <w:ind w:left="39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5" w:tplc="713A5A54">
      <w:start w:val="1"/>
      <w:numFmt w:val="decimal"/>
      <w:lvlText w:val="%6)"/>
      <w:lvlJc w:val="left"/>
      <w:pPr>
        <w:tabs>
          <w:tab w:val="num" w:pos="819"/>
        </w:tabs>
        <w:ind w:left="81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6" w:tplc="FFFFFFFF">
      <w:start w:val="1"/>
      <w:numFmt w:val="bullet"/>
      <w:lvlText w:val=""/>
      <w:lvlJc w:val="left"/>
      <w:pPr>
        <w:tabs>
          <w:tab w:val="num" w:pos="1239"/>
        </w:tabs>
        <w:ind w:left="1239" w:hanging="420"/>
      </w:pPr>
      <w:rPr>
        <w:rFonts w:ascii="Wingdings" w:hAnsi="Wingdings" w:hint="default"/>
      </w:rPr>
    </w:lvl>
    <w:lvl w:ilvl="7" w:tplc="FFFFFFFF">
      <w:start w:val="1"/>
      <w:numFmt w:val="bullet"/>
      <w:lvlText w:val=""/>
      <w:lvlJc w:val="left"/>
      <w:pPr>
        <w:tabs>
          <w:tab w:val="num" w:pos="1659"/>
        </w:tabs>
        <w:ind w:left="1659" w:hanging="420"/>
      </w:pPr>
      <w:rPr>
        <w:rFonts w:ascii="Wingdings" w:hAnsi="Wingdings" w:hint="default"/>
      </w:rPr>
    </w:lvl>
    <w:lvl w:ilvl="8" w:tplc="FFFFFFFF">
      <w:start w:val="1"/>
      <w:numFmt w:val="bullet"/>
      <w:lvlText w:val=""/>
      <w:lvlJc w:val="left"/>
      <w:pPr>
        <w:tabs>
          <w:tab w:val="num" w:pos="2079"/>
        </w:tabs>
        <w:ind w:left="2079"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trackRevisions/>
  <w:defaultTabStop w:val="720"/>
  <w:characterSpacingControl w:val="doNotCompress"/>
  <w:compat>
    <w:useFELayout/>
  </w:compat>
  <w:rsids>
    <w:rsidRoot w:val="00664CF6"/>
    <w:rsid w:val="00011CAE"/>
    <w:rsid w:val="003728C1"/>
    <w:rsid w:val="00384265"/>
    <w:rsid w:val="003975FE"/>
    <w:rsid w:val="00495695"/>
    <w:rsid w:val="00502C5D"/>
    <w:rsid w:val="0054145D"/>
    <w:rsid w:val="00556837"/>
    <w:rsid w:val="00612376"/>
    <w:rsid w:val="00664CF6"/>
    <w:rsid w:val="006E250F"/>
    <w:rsid w:val="0074096A"/>
    <w:rsid w:val="008307D8"/>
    <w:rsid w:val="008A6C24"/>
    <w:rsid w:val="008B0864"/>
    <w:rsid w:val="008E611D"/>
    <w:rsid w:val="00A41897"/>
    <w:rsid w:val="00A97FB6"/>
    <w:rsid w:val="00B45915"/>
    <w:rsid w:val="00D04048"/>
    <w:rsid w:val="00D50434"/>
    <w:rsid w:val="00E037D6"/>
    <w:rsid w:val="00E94F30"/>
    <w:rsid w:val="00EA624F"/>
    <w:rsid w:val="00F46E99"/>
    <w:rsid w:val="00F759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CF6"/>
    <w:rPr>
      <w:lang w:eastAsia="en-US"/>
    </w:rPr>
  </w:style>
  <w:style w:type="paragraph" w:styleId="1">
    <w:name w:val="heading 1"/>
    <w:basedOn w:val="a"/>
    <w:next w:val="2"/>
    <w:link w:val="10"/>
    <w:qFormat/>
    <w:rsid w:val="00556837"/>
    <w:pPr>
      <w:keepNext/>
      <w:numPr>
        <w:numId w:val="10"/>
      </w:numPr>
      <w:pBdr>
        <w:bottom w:val="single" w:sz="12" w:space="1" w:color="auto"/>
      </w:pBdr>
      <w:topLinePunct/>
      <w:adjustRightInd w:val="0"/>
      <w:snapToGrid w:val="0"/>
      <w:spacing w:before="1600" w:after="800" w:line="240" w:lineRule="atLeast"/>
      <w:jc w:val="right"/>
      <w:outlineLvl w:val="0"/>
    </w:pPr>
    <w:rPr>
      <w:rFonts w:ascii="Book Antiqua" w:eastAsia="SimHei" w:hAnsi="Book Antiqua" w:cs="Book Antiqua"/>
      <w:b/>
      <w:bCs/>
      <w:kern w:val="2"/>
      <w:sz w:val="44"/>
      <w:szCs w:val="44"/>
      <w:lang w:eastAsia="zh-CN"/>
    </w:rPr>
  </w:style>
  <w:style w:type="paragraph" w:styleId="2">
    <w:name w:val="heading 2"/>
    <w:basedOn w:val="a"/>
    <w:next w:val="a"/>
    <w:link w:val="20"/>
    <w:qFormat/>
    <w:rsid w:val="00556837"/>
    <w:pPr>
      <w:keepNext/>
      <w:keepLines/>
      <w:numPr>
        <w:ilvl w:val="1"/>
        <w:numId w:val="10"/>
      </w:numPr>
      <w:topLinePunct/>
      <w:adjustRightInd w:val="0"/>
      <w:snapToGrid w:val="0"/>
      <w:spacing w:before="600" w:after="160" w:line="240" w:lineRule="atLeast"/>
      <w:outlineLvl w:val="1"/>
    </w:pPr>
    <w:rPr>
      <w:rFonts w:ascii="Book Antiqua" w:eastAsia="SimHei" w:hAnsi="Book Antiqua" w:cs="Book Antiqua"/>
      <w:b/>
      <w:bCs/>
      <w:noProof/>
      <w:sz w:val="36"/>
      <w:szCs w:val="36"/>
    </w:rPr>
  </w:style>
  <w:style w:type="paragraph" w:styleId="3">
    <w:name w:val="heading 3"/>
    <w:basedOn w:val="a"/>
    <w:next w:val="a"/>
    <w:link w:val="30"/>
    <w:qFormat/>
    <w:rsid w:val="00556837"/>
    <w:pPr>
      <w:keepNext/>
      <w:keepLines/>
      <w:numPr>
        <w:ilvl w:val="2"/>
        <w:numId w:val="10"/>
      </w:numPr>
      <w:topLinePunct/>
      <w:adjustRightInd w:val="0"/>
      <w:snapToGrid w:val="0"/>
      <w:spacing w:before="200" w:after="160" w:line="240" w:lineRule="atLeast"/>
      <w:outlineLvl w:val="2"/>
    </w:pPr>
    <w:rPr>
      <w:rFonts w:ascii="Book Antiqua" w:eastAsia="SimHei" w:hAnsi="Book Antiqua" w:cs="SimSun"/>
      <w:b/>
      <w:noProof/>
      <w:sz w:val="32"/>
      <w:szCs w:val="32"/>
      <w:lang w:eastAsia="zh-CN"/>
    </w:rPr>
  </w:style>
  <w:style w:type="paragraph" w:styleId="4">
    <w:name w:val="heading 4"/>
    <w:basedOn w:val="a"/>
    <w:next w:val="a"/>
    <w:link w:val="40"/>
    <w:qFormat/>
    <w:rsid w:val="00556837"/>
    <w:pPr>
      <w:keepNext/>
      <w:keepLines/>
      <w:numPr>
        <w:ilvl w:val="4"/>
        <w:numId w:val="10"/>
      </w:numPr>
      <w:topLinePunct/>
      <w:adjustRightInd w:val="0"/>
      <w:snapToGrid w:val="0"/>
      <w:spacing w:before="160" w:after="160" w:line="240" w:lineRule="atLeast"/>
      <w:outlineLvl w:val="3"/>
    </w:pPr>
    <w:rPr>
      <w:rFonts w:ascii="Times New Roman" w:eastAsia="SimSun" w:hAnsi="Times New Roman"/>
      <w:b/>
      <w:bCs/>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ontPageTitle">
    <w:name w:val="Front Page Title"/>
    <w:basedOn w:val="a"/>
    <w:qFormat/>
    <w:rsid w:val="00556837"/>
    <w:pPr>
      <w:ind w:left="720"/>
    </w:pPr>
    <w:rPr>
      <w:rFonts w:ascii="Myriad Pro Light" w:hAnsi="Myriad Pro Light"/>
      <w:color w:val="4A442A"/>
      <w:sz w:val="36"/>
      <w:szCs w:val="36"/>
    </w:rPr>
  </w:style>
  <w:style w:type="paragraph" w:customStyle="1" w:styleId="FrontPageSubtitle">
    <w:name w:val="Front Page: Subtitle"/>
    <w:basedOn w:val="a"/>
    <w:qFormat/>
    <w:rsid w:val="00556837"/>
    <w:pPr>
      <w:ind w:left="1350"/>
    </w:pPr>
    <w:rPr>
      <w:rFonts w:ascii="Myriad Pro Light" w:hAnsi="Myriad Pro Light"/>
      <w:color w:val="595959"/>
      <w:sz w:val="28"/>
      <w:szCs w:val="28"/>
    </w:rPr>
  </w:style>
  <w:style w:type="paragraph" w:customStyle="1" w:styleId="HeaderHeaderText">
    <w:name w:val="Header: Header Text"/>
    <w:basedOn w:val="a3"/>
    <w:qFormat/>
    <w:rsid w:val="00556837"/>
    <w:pPr>
      <w:tabs>
        <w:tab w:val="clear" w:pos="9360"/>
      </w:tabs>
    </w:pPr>
    <w:rPr>
      <w:rFonts w:ascii="Myriad Pro Light" w:hAnsi="Myriad Pro Light"/>
      <w:noProof/>
      <w:color w:val="0070C0"/>
    </w:rPr>
  </w:style>
  <w:style w:type="paragraph" w:styleId="a3">
    <w:name w:val="header"/>
    <w:basedOn w:val="a"/>
    <w:link w:val="a4"/>
    <w:uiPriority w:val="99"/>
    <w:unhideWhenUsed/>
    <w:rsid w:val="00556837"/>
    <w:pPr>
      <w:tabs>
        <w:tab w:val="center" w:pos="4680"/>
        <w:tab w:val="right" w:pos="9360"/>
      </w:tabs>
    </w:pPr>
  </w:style>
  <w:style w:type="character" w:customStyle="1" w:styleId="a4">
    <w:name w:val="頁首 字元"/>
    <w:basedOn w:val="a0"/>
    <w:link w:val="a3"/>
    <w:uiPriority w:val="99"/>
    <w:rsid w:val="00556837"/>
    <w:rPr>
      <w:rFonts w:ascii="Calibri" w:eastAsia="新細明體" w:hAnsi="Calibri"/>
      <w:lang w:eastAsia="en-US"/>
    </w:rPr>
  </w:style>
  <w:style w:type="character" w:customStyle="1" w:styleId="10">
    <w:name w:val="標題 1 字元"/>
    <w:basedOn w:val="a0"/>
    <w:link w:val="1"/>
    <w:rsid w:val="00556837"/>
    <w:rPr>
      <w:rFonts w:ascii="Book Antiqua" w:eastAsia="SimHei" w:hAnsi="Book Antiqua" w:cs="Book Antiqua"/>
      <w:b/>
      <w:bCs/>
      <w:kern w:val="2"/>
      <w:sz w:val="44"/>
      <w:szCs w:val="44"/>
      <w:lang w:eastAsia="zh-CN"/>
    </w:rPr>
  </w:style>
  <w:style w:type="character" w:customStyle="1" w:styleId="20">
    <w:name w:val="標題 2 字元"/>
    <w:basedOn w:val="a0"/>
    <w:link w:val="2"/>
    <w:rsid w:val="00556837"/>
    <w:rPr>
      <w:rFonts w:ascii="Book Antiqua" w:eastAsia="SimHei" w:hAnsi="Book Antiqua" w:cs="Book Antiqua"/>
      <w:b/>
      <w:bCs/>
      <w:noProof/>
      <w:sz w:val="36"/>
      <w:szCs w:val="36"/>
      <w:lang w:eastAsia="en-US"/>
    </w:rPr>
  </w:style>
  <w:style w:type="character" w:customStyle="1" w:styleId="30">
    <w:name w:val="標題 3 字元"/>
    <w:basedOn w:val="a0"/>
    <w:link w:val="3"/>
    <w:rsid w:val="00556837"/>
    <w:rPr>
      <w:rFonts w:ascii="Book Antiqua" w:eastAsia="SimHei" w:hAnsi="Book Antiqua" w:cs="SimSun"/>
      <w:b/>
      <w:noProof/>
      <w:sz w:val="32"/>
      <w:szCs w:val="32"/>
      <w:lang w:eastAsia="zh-CN"/>
    </w:rPr>
  </w:style>
  <w:style w:type="character" w:customStyle="1" w:styleId="40">
    <w:name w:val="標題 4 字元"/>
    <w:basedOn w:val="a0"/>
    <w:link w:val="4"/>
    <w:rsid w:val="00556837"/>
    <w:rPr>
      <w:rFonts w:ascii="Times New Roman" w:eastAsia="SimSun" w:hAnsi="Times New Roman" w:cs="Times New Roman"/>
      <w:b/>
      <w:bCs/>
      <w:kern w:val="2"/>
      <w:sz w:val="21"/>
      <w:szCs w:val="21"/>
      <w:lang w:eastAsia="zh-CN"/>
    </w:rPr>
  </w:style>
  <w:style w:type="paragraph" w:styleId="a5">
    <w:name w:val="annotation text"/>
    <w:basedOn w:val="a"/>
    <w:link w:val="a6"/>
    <w:uiPriority w:val="99"/>
    <w:semiHidden/>
    <w:unhideWhenUsed/>
    <w:rsid w:val="00556837"/>
  </w:style>
  <w:style w:type="character" w:customStyle="1" w:styleId="a6">
    <w:name w:val="註解文字 字元"/>
    <w:basedOn w:val="a0"/>
    <w:link w:val="a5"/>
    <w:uiPriority w:val="99"/>
    <w:semiHidden/>
    <w:rsid w:val="00556837"/>
    <w:rPr>
      <w:rFonts w:ascii="Calibri" w:eastAsia="新細明體" w:hAnsi="Calibri" w:cs="Times New Roman"/>
      <w:sz w:val="20"/>
      <w:szCs w:val="20"/>
      <w:lang w:eastAsia="en-US"/>
    </w:rPr>
  </w:style>
  <w:style w:type="paragraph" w:styleId="a7">
    <w:name w:val="footer"/>
    <w:basedOn w:val="a"/>
    <w:link w:val="a8"/>
    <w:uiPriority w:val="99"/>
    <w:semiHidden/>
    <w:unhideWhenUsed/>
    <w:rsid w:val="00556837"/>
    <w:pPr>
      <w:tabs>
        <w:tab w:val="center" w:pos="4680"/>
        <w:tab w:val="right" w:pos="9360"/>
      </w:tabs>
    </w:pPr>
  </w:style>
  <w:style w:type="character" w:customStyle="1" w:styleId="a8">
    <w:name w:val="頁尾 字元"/>
    <w:basedOn w:val="a0"/>
    <w:link w:val="a7"/>
    <w:uiPriority w:val="99"/>
    <w:semiHidden/>
    <w:rsid w:val="00556837"/>
    <w:rPr>
      <w:rFonts w:ascii="Calibri" w:eastAsia="新細明體" w:hAnsi="Calibri" w:cs="Times New Roman"/>
      <w:lang w:eastAsia="en-US"/>
    </w:rPr>
  </w:style>
  <w:style w:type="character" w:styleId="a9">
    <w:name w:val="annotation reference"/>
    <w:basedOn w:val="a0"/>
    <w:uiPriority w:val="99"/>
    <w:semiHidden/>
    <w:unhideWhenUsed/>
    <w:rsid w:val="00556837"/>
    <w:rPr>
      <w:sz w:val="16"/>
      <w:szCs w:val="16"/>
    </w:rPr>
  </w:style>
  <w:style w:type="character" w:styleId="aa">
    <w:name w:val="Hyperlink"/>
    <w:basedOn w:val="a0"/>
    <w:uiPriority w:val="99"/>
    <w:unhideWhenUsed/>
    <w:rsid w:val="00556837"/>
    <w:rPr>
      <w:color w:val="0000FF"/>
      <w:u w:val="single"/>
    </w:rPr>
  </w:style>
  <w:style w:type="paragraph" w:styleId="ab">
    <w:name w:val="annotation subject"/>
    <w:basedOn w:val="a5"/>
    <w:next w:val="a5"/>
    <w:link w:val="ac"/>
    <w:uiPriority w:val="99"/>
    <w:semiHidden/>
    <w:unhideWhenUsed/>
    <w:rsid w:val="00556837"/>
    <w:rPr>
      <w:b/>
      <w:bCs/>
    </w:rPr>
  </w:style>
  <w:style w:type="character" w:customStyle="1" w:styleId="ac">
    <w:name w:val="註解主旨 字元"/>
    <w:basedOn w:val="a6"/>
    <w:link w:val="ab"/>
    <w:uiPriority w:val="99"/>
    <w:semiHidden/>
    <w:rsid w:val="00556837"/>
    <w:rPr>
      <w:rFonts w:ascii="Calibri" w:eastAsia="新細明體" w:hAnsi="Calibri" w:cs="Times New Roman"/>
      <w:b/>
      <w:bCs/>
      <w:sz w:val="20"/>
      <w:szCs w:val="20"/>
      <w:lang w:eastAsia="en-US"/>
    </w:rPr>
  </w:style>
  <w:style w:type="paragraph" w:styleId="ad">
    <w:name w:val="Balloon Text"/>
    <w:basedOn w:val="a"/>
    <w:link w:val="ae"/>
    <w:uiPriority w:val="99"/>
    <w:semiHidden/>
    <w:unhideWhenUsed/>
    <w:rsid w:val="00556837"/>
    <w:rPr>
      <w:rFonts w:ascii="Tahoma" w:hAnsi="Tahoma" w:cs="Tahoma"/>
      <w:sz w:val="16"/>
      <w:szCs w:val="16"/>
    </w:rPr>
  </w:style>
  <w:style w:type="character" w:customStyle="1" w:styleId="ae">
    <w:name w:val="註解方塊文字 字元"/>
    <w:basedOn w:val="a0"/>
    <w:link w:val="ad"/>
    <w:uiPriority w:val="99"/>
    <w:semiHidden/>
    <w:rsid w:val="00556837"/>
    <w:rPr>
      <w:rFonts w:ascii="Tahoma" w:eastAsia="新細明體" w:hAnsi="Tahoma" w:cs="Tahoma"/>
      <w:sz w:val="16"/>
      <w:szCs w:val="16"/>
      <w:lang w:eastAsia="en-US"/>
    </w:rPr>
  </w:style>
  <w:style w:type="paragraph" w:styleId="af">
    <w:name w:val="List Paragraph"/>
    <w:basedOn w:val="a"/>
    <w:uiPriority w:val="34"/>
    <w:qFormat/>
    <w:rsid w:val="00556837"/>
    <w:pPr>
      <w:ind w:left="720"/>
      <w:contextualSpacing/>
    </w:pPr>
  </w:style>
  <w:style w:type="paragraph" w:customStyle="1" w:styleId="Default">
    <w:name w:val="Default"/>
    <w:rsid w:val="00556837"/>
    <w:pPr>
      <w:widowControl w:val="0"/>
      <w:autoSpaceDE w:val="0"/>
      <w:autoSpaceDN w:val="0"/>
      <w:adjustRightInd w:val="0"/>
    </w:pPr>
    <w:rPr>
      <w:rFonts w:ascii="SimSun" w:eastAsia="SimSun" w:hAnsi="Times New Roman"/>
      <w:lang w:eastAsia="zh-CN"/>
    </w:rPr>
  </w:style>
  <w:style w:type="paragraph" w:customStyle="1" w:styleId="TableHeading">
    <w:name w:val="Table Heading"/>
    <w:basedOn w:val="a"/>
    <w:rsid w:val="00556837"/>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paragraph" w:customStyle="1" w:styleId="ItemList">
    <w:name w:val="Item List"/>
    <w:rsid w:val="00556837"/>
    <w:pPr>
      <w:numPr>
        <w:numId w:val="5"/>
      </w:numPr>
      <w:adjustRightInd w:val="0"/>
      <w:snapToGrid w:val="0"/>
      <w:spacing w:before="80" w:after="80" w:line="240" w:lineRule="atLeast"/>
    </w:pPr>
    <w:rPr>
      <w:rFonts w:ascii="Times New Roman" w:eastAsia="SimSun" w:hAnsi="Times New Roman" w:cs="Arial"/>
      <w:kern w:val="2"/>
      <w:sz w:val="21"/>
      <w:szCs w:val="21"/>
      <w:lang w:eastAsia="zh-CN"/>
    </w:rPr>
  </w:style>
  <w:style w:type="paragraph" w:customStyle="1" w:styleId="TableText">
    <w:name w:val="Table Text"/>
    <w:basedOn w:val="a"/>
    <w:rsid w:val="00556837"/>
    <w:pPr>
      <w:widowControl w:val="0"/>
      <w:topLinePunct/>
      <w:adjustRightInd w:val="0"/>
      <w:snapToGrid w:val="0"/>
      <w:spacing w:before="80" w:after="80" w:line="240" w:lineRule="atLeast"/>
    </w:pPr>
    <w:rPr>
      <w:rFonts w:ascii="Times New Roman" w:eastAsia="SimSun" w:hAnsi="Times New Roman" w:cs="Arial"/>
      <w:snapToGrid w:val="0"/>
      <w:sz w:val="21"/>
      <w:szCs w:val="21"/>
      <w:lang w:eastAsia="zh-CN"/>
    </w:rPr>
  </w:style>
  <w:style w:type="paragraph" w:customStyle="1" w:styleId="BlockLabel">
    <w:name w:val="Block Label"/>
    <w:basedOn w:val="a"/>
    <w:next w:val="a"/>
    <w:rsid w:val="00556837"/>
    <w:pPr>
      <w:keepNext/>
      <w:keepLines/>
      <w:numPr>
        <w:ilvl w:val="3"/>
        <w:numId w:val="10"/>
      </w:numPr>
      <w:topLinePunct/>
      <w:adjustRightInd w:val="0"/>
      <w:snapToGrid w:val="0"/>
      <w:spacing w:before="300" w:after="80" w:line="240" w:lineRule="atLeast"/>
      <w:outlineLvl w:val="3"/>
    </w:pPr>
    <w:rPr>
      <w:rFonts w:ascii="Book Antiqua" w:eastAsia="SimHei" w:hAnsi="Book Antiqua" w:cs="Book Antiqua"/>
      <w:b/>
      <w:bCs/>
      <w:sz w:val="26"/>
      <w:szCs w:val="26"/>
      <w:lang w:eastAsia="zh-CN"/>
    </w:rPr>
  </w:style>
  <w:style w:type="paragraph" w:customStyle="1" w:styleId="FigureDescription">
    <w:name w:val="Figure Description"/>
    <w:next w:val="a"/>
    <w:rsid w:val="00556837"/>
    <w:pPr>
      <w:keepNext/>
      <w:numPr>
        <w:ilvl w:val="7"/>
        <w:numId w:val="10"/>
      </w:numPr>
      <w:adjustRightInd w:val="0"/>
      <w:snapToGrid w:val="0"/>
      <w:spacing w:before="320" w:after="80" w:line="240" w:lineRule="atLeast"/>
      <w:outlineLvl w:val="7"/>
    </w:pPr>
    <w:rPr>
      <w:rFonts w:ascii="Times New Roman" w:eastAsia="SimHei" w:hAnsi="Times New Roman" w:cs="Arial"/>
      <w:spacing w:val="-4"/>
      <w:kern w:val="2"/>
      <w:sz w:val="21"/>
      <w:szCs w:val="21"/>
      <w:lang w:eastAsia="zh-CN"/>
    </w:rPr>
  </w:style>
  <w:style w:type="paragraph" w:customStyle="1" w:styleId="ItemStep">
    <w:name w:val="Item Step"/>
    <w:rsid w:val="00556837"/>
    <w:pPr>
      <w:numPr>
        <w:ilvl w:val="6"/>
        <w:numId w:val="10"/>
      </w:numPr>
      <w:adjustRightInd w:val="0"/>
      <w:snapToGrid w:val="0"/>
      <w:spacing w:before="80" w:after="80" w:line="240" w:lineRule="atLeast"/>
      <w:jc w:val="both"/>
      <w:outlineLvl w:val="6"/>
    </w:pPr>
    <w:rPr>
      <w:rFonts w:ascii="Times New Roman" w:eastAsia="SimSun" w:hAnsi="Times New Roman" w:cs="Arial"/>
      <w:sz w:val="21"/>
      <w:szCs w:val="21"/>
      <w:lang w:eastAsia="zh-CN"/>
    </w:rPr>
  </w:style>
  <w:style w:type="paragraph" w:customStyle="1" w:styleId="Step">
    <w:name w:val="Step"/>
    <w:basedOn w:val="a"/>
    <w:rsid w:val="00556837"/>
    <w:pPr>
      <w:numPr>
        <w:ilvl w:val="5"/>
        <w:numId w:val="10"/>
      </w:numPr>
      <w:topLinePunct/>
      <w:adjustRightInd w:val="0"/>
      <w:snapToGrid w:val="0"/>
      <w:spacing w:before="160" w:after="160" w:line="240" w:lineRule="atLeast"/>
      <w:outlineLvl w:val="5"/>
    </w:pPr>
    <w:rPr>
      <w:rFonts w:ascii="Times New Roman" w:eastAsia="SimSun" w:hAnsi="Times New Roman" w:cs="Arial"/>
      <w:snapToGrid w:val="0"/>
      <w:sz w:val="21"/>
      <w:szCs w:val="21"/>
      <w:lang w:eastAsia="zh-CN"/>
    </w:rPr>
  </w:style>
  <w:style w:type="paragraph" w:customStyle="1" w:styleId="TableDescription">
    <w:name w:val="Table Description"/>
    <w:basedOn w:val="a"/>
    <w:next w:val="a"/>
    <w:rsid w:val="00556837"/>
    <w:pPr>
      <w:keepNext/>
      <w:numPr>
        <w:ilvl w:val="8"/>
        <w:numId w:val="10"/>
      </w:numPr>
      <w:topLinePunct/>
      <w:adjustRightInd w:val="0"/>
      <w:snapToGrid w:val="0"/>
      <w:spacing w:before="320" w:after="80" w:line="240" w:lineRule="atLeast"/>
      <w:outlineLvl w:val="7"/>
    </w:pPr>
    <w:rPr>
      <w:rFonts w:ascii="Times New Roman" w:eastAsia="SimSun" w:hAnsi="Times New Roman" w:cs="Arial"/>
      <w:spacing w:val="-4"/>
      <w:kern w:val="2"/>
      <w:sz w:val="21"/>
      <w:szCs w:val="21"/>
      <w:lang w:eastAsia="zh-CN"/>
    </w:rPr>
  </w:style>
  <w:style w:type="paragraph" w:customStyle="1" w:styleId="FrontPageTitle0">
    <w:name w:val="Front Page: Title"/>
    <w:basedOn w:val="a"/>
    <w:qFormat/>
    <w:rsid w:val="00556837"/>
    <w:pPr>
      <w:ind w:left="720"/>
    </w:pPr>
    <w:rPr>
      <w:rFonts w:ascii="Myriad Pro Light" w:hAnsi="Myriad Pro Light"/>
      <w:color w:val="4A442A"/>
      <w:sz w:val="36"/>
      <w:szCs w:val="36"/>
    </w:rPr>
  </w:style>
  <w:style w:type="paragraph" w:customStyle="1" w:styleId="FrontPageOverview">
    <w:name w:val="Front Page: Overview"/>
    <w:basedOn w:val="a"/>
    <w:qFormat/>
    <w:rsid w:val="00556837"/>
    <w:pPr>
      <w:spacing w:line="480" w:lineRule="auto"/>
      <w:ind w:left="2880" w:right="657"/>
    </w:pPr>
    <w:rPr>
      <w:rFonts w:ascii="Myriad Pro Light" w:hAnsi="Myriad Pro Light"/>
      <w:color w:val="0070C0"/>
    </w:rPr>
  </w:style>
  <w:style w:type="paragraph" w:customStyle="1" w:styleId="BodyMainText">
    <w:name w:val="Body: Main Text"/>
    <w:basedOn w:val="a"/>
    <w:qFormat/>
    <w:rsid w:val="00556837"/>
    <w:pPr>
      <w:spacing w:before="120" w:line="276" w:lineRule="auto"/>
      <w:ind w:left="2880" w:right="662"/>
    </w:pPr>
    <w:rPr>
      <w:rFonts w:ascii="Myriad Pro Light" w:hAnsi="Myriad Pro Light"/>
    </w:rPr>
  </w:style>
  <w:style w:type="paragraph" w:customStyle="1" w:styleId="BodySectionTitle">
    <w:name w:val="Body: Section Title"/>
    <w:basedOn w:val="a"/>
    <w:qFormat/>
    <w:rsid w:val="00556837"/>
    <w:pPr>
      <w:spacing w:line="276" w:lineRule="auto"/>
      <w:ind w:left="2880"/>
    </w:pPr>
    <w:rPr>
      <w:rFonts w:ascii="Myriad Pro Light" w:hAnsi="Myriad Pro Light"/>
      <w:color w:val="76923C"/>
      <w:sz w:val="28"/>
      <w:szCs w:val="28"/>
    </w:rPr>
  </w:style>
  <w:style w:type="paragraph" w:customStyle="1" w:styleId="BodyParagraphTitle">
    <w:name w:val="Body: Paragraph Title"/>
    <w:basedOn w:val="a"/>
    <w:qFormat/>
    <w:rsid w:val="00556837"/>
    <w:pPr>
      <w:tabs>
        <w:tab w:val="left" w:pos="3240"/>
      </w:tabs>
      <w:spacing w:line="276" w:lineRule="auto"/>
      <w:ind w:left="2880"/>
    </w:pPr>
    <w:rPr>
      <w:rFonts w:ascii="Myriad Pro Light" w:hAnsi="Myriad Pro Light"/>
      <w:b/>
    </w:rPr>
  </w:style>
  <w:style w:type="paragraph" w:customStyle="1" w:styleId="LastPageTrademarkDisclaimerText">
    <w:name w:val="Last Page: Trademark/Disclaimer Text"/>
    <w:basedOn w:val="a"/>
    <w:qFormat/>
    <w:rsid w:val="00556837"/>
    <w:rPr>
      <w:rFonts w:ascii="Myriad Pro" w:hAnsi="Myriad Pro"/>
      <w:color w:val="808080"/>
      <w:sz w:val="12"/>
      <w:szCs w:val="12"/>
    </w:rPr>
  </w:style>
  <w:style w:type="paragraph" w:customStyle="1" w:styleId="FrontPageMainText">
    <w:name w:val="Front Page: Main Text"/>
    <w:basedOn w:val="BodyMainText"/>
    <w:uiPriority w:val="2"/>
    <w:qFormat/>
    <w:rsid w:val="00556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oleObject" Target="embeddings/oleObject1.bin"/><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Words>
  <Characters>2402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D-Link Corporation</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 Punjasthitkul</dc:creator>
  <cp:lastModifiedBy>06103</cp:lastModifiedBy>
  <cp:revision>2</cp:revision>
  <dcterms:created xsi:type="dcterms:W3CDTF">2011-05-05T05:50:00Z</dcterms:created>
  <dcterms:modified xsi:type="dcterms:W3CDTF">2011-05-05T05:50:00Z</dcterms:modified>
</cp:coreProperties>
</file>