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3C" w:rsidRPr="00E57C3C" w:rsidRDefault="00E57C3C" w:rsidP="00E57C3C">
      <w:pPr>
        <w:jc w:val="center"/>
        <w:rPr>
          <w:b/>
          <w:sz w:val="40"/>
          <w:szCs w:val="40"/>
        </w:rPr>
      </w:pPr>
      <w:proofErr w:type="spellStart"/>
      <w:r w:rsidRPr="00E57C3C">
        <w:rPr>
          <w:b/>
          <w:sz w:val="40"/>
          <w:szCs w:val="40"/>
        </w:rPr>
        <w:t>AjaXplorer</w:t>
      </w:r>
      <w:proofErr w:type="spellEnd"/>
    </w:p>
    <w:p w:rsidR="00E57C3C" w:rsidRPr="00E57C3C" w:rsidRDefault="00E57C3C" w:rsidP="00E57C3C">
      <w:pPr>
        <w:rPr>
          <w:sz w:val="24"/>
          <w:szCs w:val="24"/>
        </w:rPr>
      </w:pPr>
    </w:p>
    <w:p w:rsidR="002E68D9" w:rsidRDefault="00E57C3C" w:rsidP="00E57C3C">
      <w:pPr>
        <w:rPr>
          <w:sz w:val="24"/>
          <w:szCs w:val="24"/>
        </w:rPr>
      </w:pPr>
      <w:proofErr w:type="spellStart"/>
      <w:r w:rsidRPr="00E57C3C">
        <w:rPr>
          <w:sz w:val="24"/>
          <w:szCs w:val="24"/>
        </w:rPr>
        <w:t>AjaXplorer</w:t>
      </w:r>
      <w:proofErr w:type="spellEnd"/>
      <w:r w:rsidRPr="00E57C3C">
        <w:rPr>
          <w:sz w:val="24"/>
          <w:szCs w:val="24"/>
        </w:rPr>
        <w:t xml:space="preserve"> is a file explorer that allows you to </w:t>
      </w:r>
      <w:r w:rsidR="002E68D9">
        <w:rPr>
          <w:sz w:val="24"/>
          <w:szCs w:val="24"/>
        </w:rPr>
        <w:t xml:space="preserve">use a web browser to </w:t>
      </w:r>
      <w:r w:rsidRPr="00E57C3C">
        <w:rPr>
          <w:sz w:val="24"/>
          <w:szCs w:val="24"/>
        </w:rPr>
        <w:t xml:space="preserve">remotely (over the </w:t>
      </w:r>
      <w:r w:rsidR="002E68D9">
        <w:rPr>
          <w:sz w:val="24"/>
          <w:szCs w:val="24"/>
        </w:rPr>
        <w:t>I</w:t>
      </w:r>
      <w:r w:rsidRPr="00E57C3C">
        <w:rPr>
          <w:sz w:val="24"/>
          <w:szCs w:val="24"/>
        </w:rPr>
        <w:t xml:space="preserve">nternet) manage files stored </w:t>
      </w:r>
      <w:r w:rsidR="002E68D9">
        <w:rPr>
          <w:sz w:val="24"/>
          <w:szCs w:val="24"/>
        </w:rPr>
        <w:t xml:space="preserve">in </w:t>
      </w:r>
      <w:r w:rsidRPr="00E57C3C">
        <w:rPr>
          <w:sz w:val="24"/>
          <w:szCs w:val="24"/>
        </w:rPr>
        <w:t xml:space="preserve">the </w:t>
      </w:r>
      <w:proofErr w:type="spellStart"/>
      <w:r w:rsidRPr="00E57C3C">
        <w:rPr>
          <w:sz w:val="24"/>
          <w:szCs w:val="24"/>
        </w:rPr>
        <w:t>AjaXplorer</w:t>
      </w:r>
      <w:proofErr w:type="spellEnd"/>
      <w:r w:rsidRPr="00E57C3C">
        <w:rPr>
          <w:sz w:val="24"/>
          <w:szCs w:val="24"/>
        </w:rPr>
        <w:t xml:space="preserve"> folder</w:t>
      </w:r>
      <w:r w:rsidR="002E68D9">
        <w:rPr>
          <w:sz w:val="24"/>
          <w:szCs w:val="24"/>
        </w:rPr>
        <w:t xml:space="preserve"> on your ShareCenter</w:t>
      </w:r>
      <w:r w:rsidRPr="00E57C3C">
        <w:rPr>
          <w:sz w:val="24"/>
          <w:szCs w:val="24"/>
        </w:rPr>
        <w:t>.</w:t>
      </w:r>
    </w:p>
    <w:p w:rsidR="002E68D9" w:rsidRDefault="002E68D9" w:rsidP="00E57C3C">
      <w:pPr>
        <w:rPr>
          <w:sz w:val="24"/>
          <w:szCs w:val="24"/>
        </w:rPr>
      </w:pPr>
    </w:p>
    <w:p w:rsidR="002E68D9" w:rsidRDefault="00662DD3" w:rsidP="00E57C3C">
      <w:pPr>
        <w:rPr>
          <w:sz w:val="24"/>
          <w:szCs w:val="24"/>
        </w:rPr>
      </w:pPr>
      <w:r>
        <w:rPr>
          <w:sz w:val="24"/>
          <w:szCs w:val="24"/>
        </w:rPr>
        <w:t xml:space="preserve">You can install </w:t>
      </w:r>
      <w:proofErr w:type="spellStart"/>
      <w:r>
        <w:rPr>
          <w:sz w:val="24"/>
          <w:szCs w:val="24"/>
        </w:rPr>
        <w:t>AjaXplorer</w:t>
      </w:r>
      <w:proofErr w:type="spellEnd"/>
      <w:r>
        <w:rPr>
          <w:sz w:val="24"/>
          <w:szCs w:val="24"/>
        </w:rPr>
        <w:t xml:space="preserve"> through the </w:t>
      </w:r>
      <w:proofErr w:type="spellStart"/>
      <w:r w:rsidR="002E68D9">
        <w:rPr>
          <w:sz w:val="24"/>
          <w:szCs w:val="24"/>
        </w:rPr>
        <w:t>ShareCenter’s</w:t>
      </w:r>
      <w:proofErr w:type="spellEnd"/>
      <w:r w:rsidR="002E68D9">
        <w:rPr>
          <w:sz w:val="24"/>
          <w:szCs w:val="24"/>
        </w:rPr>
        <w:t xml:space="preserve"> </w:t>
      </w:r>
      <w:r>
        <w:rPr>
          <w:sz w:val="24"/>
          <w:szCs w:val="24"/>
        </w:rPr>
        <w:t>Add-On Management page</w:t>
      </w:r>
      <w:r w:rsidR="002E68D9">
        <w:rPr>
          <w:sz w:val="24"/>
          <w:szCs w:val="24"/>
        </w:rPr>
        <w:t xml:space="preserve">. </w:t>
      </w:r>
      <w:r w:rsidR="00E57C3C" w:rsidRPr="00E57C3C">
        <w:rPr>
          <w:sz w:val="24"/>
          <w:szCs w:val="24"/>
        </w:rPr>
        <w:t xml:space="preserve">Once installed and enabled, </w:t>
      </w:r>
      <w:proofErr w:type="spellStart"/>
      <w:r w:rsidR="00E57C3C" w:rsidRPr="00E57C3C">
        <w:rPr>
          <w:sz w:val="24"/>
          <w:szCs w:val="24"/>
        </w:rPr>
        <w:t>Aja</w:t>
      </w:r>
      <w:r w:rsidR="002E68D9">
        <w:rPr>
          <w:sz w:val="24"/>
          <w:szCs w:val="24"/>
        </w:rPr>
        <w:t>X</w:t>
      </w:r>
      <w:r w:rsidR="00E57C3C" w:rsidRPr="00E57C3C">
        <w:rPr>
          <w:sz w:val="24"/>
          <w:szCs w:val="24"/>
        </w:rPr>
        <w:t>plorer</w:t>
      </w:r>
      <w:proofErr w:type="spellEnd"/>
      <w:r w:rsidR="00E57C3C" w:rsidRPr="00E57C3C">
        <w:rPr>
          <w:sz w:val="24"/>
          <w:szCs w:val="24"/>
        </w:rPr>
        <w:t xml:space="preserve"> creates a special folder</w:t>
      </w:r>
      <w:r w:rsidR="002E68D9">
        <w:rPr>
          <w:sz w:val="24"/>
          <w:szCs w:val="24"/>
        </w:rPr>
        <w:t>,</w:t>
      </w:r>
      <w:r w:rsidR="00E57C3C" w:rsidRPr="00E57C3C">
        <w:rPr>
          <w:sz w:val="24"/>
          <w:szCs w:val="24"/>
        </w:rPr>
        <w:t xml:space="preserve"> </w:t>
      </w:r>
      <w:r w:rsidRPr="00662DD3">
        <w:rPr>
          <w:b/>
          <w:sz w:val="24"/>
          <w:szCs w:val="24"/>
        </w:rPr>
        <w:t>/Volume_1/</w:t>
      </w:r>
      <w:proofErr w:type="spellStart"/>
      <w:r w:rsidRPr="00662DD3">
        <w:rPr>
          <w:b/>
          <w:sz w:val="24"/>
          <w:szCs w:val="24"/>
        </w:rPr>
        <w:t>Nas_Prog</w:t>
      </w:r>
      <w:proofErr w:type="spellEnd"/>
      <w:r w:rsidRPr="00662DD3">
        <w:rPr>
          <w:b/>
          <w:sz w:val="24"/>
          <w:szCs w:val="24"/>
        </w:rPr>
        <w:t>/</w:t>
      </w:r>
      <w:proofErr w:type="spellStart"/>
      <w:r w:rsidRPr="00662DD3">
        <w:rPr>
          <w:b/>
          <w:sz w:val="24"/>
          <w:szCs w:val="24"/>
        </w:rPr>
        <w:t>ajaxplorer</w:t>
      </w:r>
      <w:proofErr w:type="spellEnd"/>
      <w:r>
        <w:rPr>
          <w:b/>
          <w:sz w:val="24"/>
          <w:szCs w:val="24"/>
        </w:rPr>
        <w:t xml:space="preserve"> </w:t>
      </w:r>
      <w:r w:rsidR="002E68D9">
        <w:rPr>
          <w:sz w:val="24"/>
          <w:szCs w:val="24"/>
        </w:rPr>
        <w:t xml:space="preserve">on Volume 1 of your ShareCenter. </w:t>
      </w:r>
    </w:p>
    <w:p w:rsidR="002E68D9" w:rsidRDefault="002E68D9" w:rsidP="00E57C3C">
      <w:pPr>
        <w:rPr>
          <w:sz w:val="24"/>
          <w:szCs w:val="24"/>
        </w:rPr>
      </w:pPr>
    </w:p>
    <w:p w:rsidR="002E68D9" w:rsidRDefault="002E68D9" w:rsidP="00E57C3C">
      <w:pPr>
        <w:rPr>
          <w:sz w:val="24"/>
          <w:szCs w:val="24"/>
        </w:rPr>
      </w:pPr>
      <w:r>
        <w:rPr>
          <w:sz w:val="24"/>
          <w:szCs w:val="24"/>
        </w:rPr>
        <w:t xml:space="preserve">Using your web browser, you can access files in this </w:t>
      </w:r>
      <w:r w:rsidR="004839AE">
        <w:rPr>
          <w:sz w:val="24"/>
          <w:szCs w:val="24"/>
        </w:rPr>
        <w:t xml:space="preserve">special </w:t>
      </w:r>
      <w:r>
        <w:rPr>
          <w:sz w:val="24"/>
          <w:szCs w:val="24"/>
        </w:rPr>
        <w:t>folder to:</w:t>
      </w:r>
    </w:p>
    <w:p w:rsidR="00E57C3C" w:rsidRPr="00E57C3C" w:rsidRDefault="00E57C3C" w:rsidP="00E57C3C">
      <w:pPr>
        <w:pStyle w:val="af"/>
        <w:numPr>
          <w:ilvl w:val="0"/>
          <w:numId w:val="11"/>
        </w:numPr>
        <w:rPr>
          <w:sz w:val="24"/>
          <w:szCs w:val="24"/>
        </w:rPr>
      </w:pPr>
      <w:r w:rsidRPr="00E57C3C">
        <w:rPr>
          <w:sz w:val="24"/>
          <w:szCs w:val="24"/>
        </w:rPr>
        <w:t xml:space="preserve">upload and download files </w:t>
      </w:r>
    </w:p>
    <w:p w:rsidR="00E57C3C" w:rsidRPr="00E57C3C" w:rsidRDefault="00E57C3C" w:rsidP="00E57C3C">
      <w:pPr>
        <w:pStyle w:val="af"/>
        <w:numPr>
          <w:ilvl w:val="0"/>
          <w:numId w:val="11"/>
        </w:numPr>
        <w:rPr>
          <w:sz w:val="24"/>
          <w:szCs w:val="24"/>
        </w:rPr>
      </w:pPr>
      <w:r w:rsidRPr="00E57C3C">
        <w:rPr>
          <w:sz w:val="24"/>
          <w:szCs w:val="24"/>
        </w:rPr>
        <w:t xml:space="preserve">directly view photos and videos </w:t>
      </w:r>
    </w:p>
    <w:p w:rsidR="00E57C3C" w:rsidRPr="00E57C3C" w:rsidRDefault="00E57C3C" w:rsidP="00E57C3C">
      <w:pPr>
        <w:pStyle w:val="af"/>
        <w:numPr>
          <w:ilvl w:val="0"/>
          <w:numId w:val="11"/>
        </w:numPr>
        <w:rPr>
          <w:sz w:val="24"/>
          <w:szCs w:val="24"/>
        </w:rPr>
      </w:pPr>
      <w:r w:rsidRPr="00E57C3C">
        <w:rPr>
          <w:sz w:val="24"/>
          <w:szCs w:val="24"/>
        </w:rPr>
        <w:t>play music and audio files</w:t>
      </w:r>
    </w:p>
    <w:p w:rsidR="00E57C3C" w:rsidRPr="00E57C3C" w:rsidRDefault="00E57C3C" w:rsidP="00E57C3C">
      <w:pPr>
        <w:rPr>
          <w:sz w:val="24"/>
          <w:szCs w:val="24"/>
        </w:rPr>
      </w:pPr>
    </w:p>
    <w:p w:rsidR="008B0864" w:rsidRPr="00E57C3C" w:rsidRDefault="00E57C3C" w:rsidP="00E57C3C">
      <w:pPr>
        <w:rPr>
          <w:b/>
          <w:sz w:val="24"/>
          <w:szCs w:val="24"/>
        </w:rPr>
      </w:pPr>
      <w:r w:rsidRPr="00E57C3C">
        <w:rPr>
          <w:b/>
          <w:sz w:val="24"/>
          <w:szCs w:val="24"/>
        </w:rPr>
        <w:t xml:space="preserve">Installing and </w:t>
      </w:r>
      <w:r w:rsidR="00CD190B">
        <w:rPr>
          <w:b/>
          <w:sz w:val="24"/>
          <w:szCs w:val="24"/>
        </w:rPr>
        <w:t>Enabling</w:t>
      </w:r>
      <w:r w:rsidRPr="00E57C3C">
        <w:rPr>
          <w:b/>
          <w:sz w:val="24"/>
          <w:szCs w:val="24"/>
        </w:rPr>
        <w:t xml:space="preserve"> </w:t>
      </w:r>
      <w:proofErr w:type="spellStart"/>
      <w:r w:rsidRPr="00E57C3C">
        <w:rPr>
          <w:b/>
          <w:sz w:val="24"/>
          <w:szCs w:val="24"/>
        </w:rPr>
        <w:t>AjaXplorer</w:t>
      </w:r>
      <w:proofErr w:type="spellEnd"/>
      <w:r w:rsidRPr="00E57C3C">
        <w:rPr>
          <w:b/>
          <w:sz w:val="24"/>
          <w:szCs w:val="24"/>
        </w:rPr>
        <w:t>:</w:t>
      </w:r>
    </w:p>
    <w:p w:rsidR="00662DD3" w:rsidRDefault="00662DD3" w:rsidP="00E57C3C">
      <w:pPr>
        <w:rPr>
          <w:sz w:val="24"/>
          <w:szCs w:val="24"/>
        </w:rPr>
      </w:pPr>
    </w:p>
    <w:p w:rsidR="00CD190B" w:rsidRDefault="00CD190B" w:rsidP="00E57C3C">
      <w:pPr>
        <w:rPr>
          <w:sz w:val="24"/>
          <w:szCs w:val="24"/>
        </w:rPr>
      </w:pPr>
      <w:r>
        <w:rPr>
          <w:sz w:val="24"/>
          <w:szCs w:val="24"/>
        </w:rPr>
        <w:t xml:space="preserve">Click on the </w:t>
      </w:r>
      <w:r w:rsidRPr="00CD190B">
        <w:rPr>
          <w:b/>
          <w:sz w:val="24"/>
          <w:szCs w:val="24"/>
        </w:rPr>
        <w:t>Applications</w:t>
      </w:r>
      <w:r>
        <w:rPr>
          <w:sz w:val="24"/>
          <w:szCs w:val="24"/>
        </w:rPr>
        <w:t xml:space="preserve"> button, </w:t>
      </w:r>
      <w:proofErr w:type="gramStart"/>
      <w:r>
        <w:rPr>
          <w:sz w:val="24"/>
          <w:szCs w:val="24"/>
        </w:rPr>
        <w:t>then</w:t>
      </w:r>
      <w:proofErr w:type="gramEnd"/>
      <w:r>
        <w:rPr>
          <w:sz w:val="24"/>
          <w:szCs w:val="24"/>
        </w:rPr>
        <w:t xml:space="preserve"> click </w:t>
      </w:r>
      <w:r w:rsidRPr="00CD190B">
        <w:rPr>
          <w:b/>
          <w:sz w:val="24"/>
          <w:szCs w:val="24"/>
        </w:rPr>
        <w:t>Add-On Management</w:t>
      </w:r>
      <w:r>
        <w:rPr>
          <w:sz w:val="24"/>
          <w:szCs w:val="24"/>
        </w:rPr>
        <w:t>.</w:t>
      </w:r>
    </w:p>
    <w:p w:rsidR="00662DD3" w:rsidRDefault="00662DD3" w:rsidP="00662DD3">
      <w:pPr>
        <w:jc w:val="center"/>
        <w:rPr>
          <w:sz w:val="24"/>
          <w:szCs w:val="24"/>
        </w:rPr>
      </w:pPr>
    </w:p>
    <w:p w:rsidR="00CD190B" w:rsidRDefault="00662DD3" w:rsidP="00662DD3">
      <w:pPr>
        <w:jc w:val="center"/>
        <w:rPr>
          <w:sz w:val="24"/>
          <w:szCs w:val="24"/>
        </w:rPr>
      </w:pPr>
      <w:r>
        <w:rPr>
          <w:noProof/>
          <w:sz w:val="24"/>
          <w:szCs w:val="24"/>
          <w:lang w:eastAsia="zh-TW"/>
        </w:rPr>
        <w:drawing>
          <wp:inline distT="0" distB="0" distL="0" distR="0">
            <wp:extent cx="3878695" cy="1152038"/>
            <wp:effectExtent l="19050" t="0" r="7505" b="0"/>
            <wp:docPr id="14" name="Picture 8" descr="D:\Current Work Files\DNS-325 Add-On Guides\AjaXplorer Images\Final Imag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Current Work Files\DNS-325 Add-On Guides\AjaXplorer Images\Final Images\01.png"/>
                    <pic:cNvPicPr>
                      <a:picLocks noChangeAspect="1" noChangeArrowheads="1"/>
                    </pic:cNvPicPr>
                  </pic:nvPicPr>
                  <pic:blipFill>
                    <a:blip r:embed="rId7" cstate="print"/>
                    <a:srcRect/>
                    <a:stretch>
                      <a:fillRect/>
                    </a:stretch>
                  </pic:blipFill>
                  <pic:spPr bwMode="auto">
                    <a:xfrm>
                      <a:off x="0" y="0"/>
                      <a:ext cx="3878442" cy="1151963"/>
                    </a:xfrm>
                    <a:prstGeom prst="rect">
                      <a:avLst/>
                    </a:prstGeom>
                    <a:noFill/>
                    <a:ln w="9525">
                      <a:noFill/>
                      <a:miter lim="800000"/>
                      <a:headEnd/>
                      <a:tailEnd/>
                    </a:ln>
                  </pic:spPr>
                </pic:pic>
              </a:graphicData>
            </a:graphic>
          </wp:inline>
        </w:drawing>
      </w:r>
    </w:p>
    <w:p w:rsidR="00662DD3" w:rsidRDefault="00662DD3" w:rsidP="00E57C3C">
      <w:pPr>
        <w:rPr>
          <w:sz w:val="24"/>
          <w:szCs w:val="24"/>
        </w:rPr>
      </w:pPr>
    </w:p>
    <w:p w:rsidR="00E57C3C" w:rsidRDefault="00CD190B" w:rsidP="00E57C3C">
      <w:pPr>
        <w:rPr>
          <w:sz w:val="24"/>
          <w:szCs w:val="24"/>
        </w:rPr>
      </w:pPr>
      <w:r>
        <w:rPr>
          <w:sz w:val="24"/>
          <w:szCs w:val="24"/>
        </w:rPr>
        <w:t xml:space="preserve">Click </w:t>
      </w:r>
      <w:r w:rsidRPr="00CD190B">
        <w:rPr>
          <w:b/>
          <w:sz w:val="24"/>
          <w:szCs w:val="24"/>
        </w:rPr>
        <w:t>Choose File</w:t>
      </w:r>
      <w:r>
        <w:rPr>
          <w:sz w:val="24"/>
          <w:szCs w:val="24"/>
        </w:rPr>
        <w:t>,</w:t>
      </w:r>
      <w:r w:rsidR="004C6E9D">
        <w:rPr>
          <w:sz w:val="24"/>
          <w:szCs w:val="24"/>
        </w:rPr>
        <w:t xml:space="preserve"> select the </w:t>
      </w:r>
      <w:proofErr w:type="spellStart"/>
      <w:r w:rsidR="004C6E9D">
        <w:rPr>
          <w:sz w:val="24"/>
          <w:szCs w:val="24"/>
        </w:rPr>
        <w:t>AjaXplorer</w:t>
      </w:r>
      <w:proofErr w:type="spellEnd"/>
      <w:r w:rsidR="004C6E9D">
        <w:rPr>
          <w:sz w:val="24"/>
          <w:szCs w:val="24"/>
        </w:rPr>
        <w:t xml:space="preserve"> add-on,</w:t>
      </w:r>
      <w:r w:rsidR="004C6E9D" w:rsidRPr="004C6E9D">
        <w:rPr>
          <w:sz w:val="24"/>
          <w:szCs w:val="24"/>
        </w:rPr>
        <w:t xml:space="preserve"> and the</w:t>
      </w:r>
      <w:r w:rsidR="004C6E9D">
        <w:rPr>
          <w:sz w:val="24"/>
          <w:szCs w:val="24"/>
        </w:rPr>
        <w:t>n</w:t>
      </w:r>
      <w:r w:rsidR="004C6E9D" w:rsidRPr="004C6E9D">
        <w:rPr>
          <w:sz w:val="24"/>
          <w:szCs w:val="24"/>
        </w:rPr>
        <w:t xml:space="preserve"> click </w:t>
      </w:r>
      <w:r w:rsidR="004C6E9D" w:rsidRPr="004C6E9D">
        <w:rPr>
          <w:b/>
          <w:sz w:val="24"/>
          <w:szCs w:val="24"/>
        </w:rPr>
        <w:t>Apply</w:t>
      </w:r>
      <w:r w:rsidR="004C6E9D">
        <w:rPr>
          <w:sz w:val="24"/>
          <w:szCs w:val="24"/>
        </w:rPr>
        <w:t xml:space="preserve"> </w:t>
      </w:r>
      <w:r w:rsidR="004C6E9D" w:rsidRPr="004C6E9D">
        <w:rPr>
          <w:sz w:val="24"/>
          <w:szCs w:val="24"/>
        </w:rPr>
        <w:t>to install the add-on.</w:t>
      </w:r>
    </w:p>
    <w:p w:rsidR="00662DD3" w:rsidRDefault="00662DD3" w:rsidP="00662DD3">
      <w:pPr>
        <w:jc w:val="center"/>
        <w:rPr>
          <w:sz w:val="24"/>
          <w:szCs w:val="24"/>
        </w:rPr>
      </w:pPr>
    </w:p>
    <w:p w:rsidR="004C6E9D" w:rsidRDefault="00662DD3" w:rsidP="00662DD3">
      <w:pPr>
        <w:jc w:val="center"/>
        <w:rPr>
          <w:sz w:val="24"/>
          <w:szCs w:val="24"/>
        </w:rPr>
      </w:pPr>
      <w:r>
        <w:rPr>
          <w:noProof/>
          <w:sz w:val="24"/>
          <w:szCs w:val="24"/>
          <w:lang w:eastAsia="zh-TW"/>
        </w:rPr>
        <w:drawing>
          <wp:inline distT="0" distB="0" distL="0" distR="0">
            <wp:extent cx="3971059" cy="2426876"/>
            <wp:effectExtent l="19050" t="0" r="0" b="0"/>
            <wp:docPr id="15" name="Picture 9" descr="D:\Current Work Files\DNS-325 Add-On Guides\AjaXplorer Images\Final Image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urrent Work Files\DNS-325 Add-On Guides\AjaXplorer Images\Final Images\02.png"/>
                    <pic:cNvPicPr>
                      <a:picLocks noChangeAspect="1" noChangeArrowheads="1"/>
                    </pic:cNvPicPr>
                  </pic:nvPicPr>
                  <pic:blipFill>
                    <a:blip r:embed="rId8" cstate="print"/>
                    <a:srcRect/>
                    <a:stretch>
                      <a:fillRect/>
                    </a:stretch>
                  </pic:blipFill>
                  <pic:spPr bwMode="auto">
                    <a:xfrm>
                      <a:off x="0" y="0"/>
                      <a:ext cx="3970806" cy="2426722"/>
                    </a:xfrm>
                    <a:prstGeom prst="rect">
                      <a:avLst/>
                    </a:prstGeom>
                    <a:noFill/>
                    <a:ln w="9525">
                      <a:noFill/>
                      <a:miter lim="800000"/>
                      <a:headEnd/>
                      <a:tailEnd/>
                    </a:ln>
                  </pic:spPr>
                </pic:pic>
              </a:graphicData>
            </a:graphic>
          </wp:inline>
        </w:drawing>
      </w:r>
    </w:p>
    <w:p w:rsidR="004839AE" w:rsidRDefault="004839AE">
      <w:pPr>
        <w:rPr>
          <w:sz w:val="24"/>
          <w:szCs w:val="24"/>
        </w:rPr>
      </w:pPr>
      <w:r>
        <w:rPr>
          <w:sz w:val="24"/>
          <w:szCs w:val="24"/>
        </w:rPr>
        <w:br w:type="page"/>
      </w:r>
    </w:p>
    <w:p w:rsidR="004C6E9D" w:rsidRDefault="004C6E9D" w:rsidP="00E57C3C">
      <w:pPr>
        <w:rPr>
          <w:sz w:val="24"/>
          <w:szCs w:val="24"/>
        </w:rPr>
      </w:pPr>
      <w:r>
        <w:rPr>
          <w:sz w:val="24"/>
          <w:szCs w:val="24"/>
        </w:rPr>
        <w:lastRenderedPageBreak/>
        <w:t>After installing</w:t>
      </w:r>
      <w:r w:rsidRPr="004C6E9D">
        <w:rPr>
          <w:sz w:val="24"/>
          <w:szCs w:val="24"/>
        </w:rPr>
        <w:t xml:space="preserve"> </w:t>
      </w:r>
      <w:r>
        <w:rPr>
          <w:sz w:val="24"/>
          <w:szCs w:val="24"/>
        </w:rPr>
        <w:t xml:space="preserve">the </w:t>
      </w:r>
      <w:proofErr w:type="spellStart"/>
      <w:r w:rsidRPr="004C6E9D">
        <w:rPr>
          <w:sz w:val="24"/>
          <w:szCs w:val="24"/>
        </w:rPr>
        <w:t>AjaXplorer</w:t>
      </w:r>
      <w:proofErr w:type="spellEnd"/>
      <w:r w:rsidRPr="004C6E9D">
        <w:rPr>
          <w:sz w:val="24"/>
          <w:szCs w:val="24"/>
        </w:rPr>
        <w:t xml:space="preserve"> add-on</w:t>
      </w:r>
      <w:r>
        <w:rPr>
          <w:sz w:val="24"/>
          <w:szCs w:val="24"/>
        </w:rPr>
        <w:t>,</w:t>
      </w:r>
      <w:r w:rsidRPr="004C6E9D">
        <w:rPr>
          <w:sz w:val="24"/>
          <w:szCs w:val="24"/>
        </w:rPr>
        <w:t xml:space="preserve"> click </w:t>
      </w:r>
      <w:r>
        <w:rPr>
          <w:sz w:val="24"/>
          <w:szCs w:val="24"/>
        </w:rPr>
        <w:t>its</w:t>
      </w:r>
      <w:r w:rsidRPr="004C6E9D">
        <w:rPr>
          <w:sz w:val="24"/>
          <w:szCs w:val="24"/>
        </w:rPr>
        <w:t xml:space="preserve"> Start button (</w:t>
      </w:r>
      <w:r>
        <w:rPr>
          <w:sz w:val="24"/>
          <w:szCs w:val="24"/>
        </w:rPr>
        <w:t xml:space="preserve">shown as a </w:t>
      </w:r>
      <w:r w:rsidRPr="004C6E9D">
        <w:rPr>
          <w:sz w:val="24"/>
          <w:szCs w:val="24"/>
        </w:rPr>
        <w:t xml:space="preserve">green triangle) to enable the </w:t>
      </w:r>
      <w:r>
        <w:rPr>
          <w:sz w:val="24"/>
          <w:szCs w:val="24"/>
        </w:rPr>
        <w:t>add-on</w:t>
      </w:r>
      <w:r w:rsidRPr="004C6E9D">
        <w:rPr>
          <w:sz w:val="24"/>
          <w:szCs w:val="24"/>
        </w:rPr>
        <w:t>.</w:t>
      </w:r>
    </w:p>
    <w:p w:rsidR="00662DD3" w:rsidRDefault="00662DD3" w:rsidP="00662DD3">
      <w:pPr>
        <w:jc w:val="center"/>
        <w:rPr>
          <w:sz w:val="24"/>
          <w:szCs w:val="24"/>
        </w:rPr>
      </w:pPr>
    </w:p>
    <w:p w:rsidR="004C6E9D" w:rsidRDefault="00662DD3" w:rsidP="00662DD3">
      <w:pPr>
        <w:jc w:val="center"/>
        <w:rPr>
          <w:sz w:val="24"/>
          <w:szCs w:val="24"/>
        </w:rPr>
      </w:pPr>
      <w:r>
        <w:rPr>
          <w:noProof/>
          <w:sz w:val="24"/>
          <w:szCs w:val="24"/>
          <w:lang w:eastAsia="zh-TW"/>
        </w:rPr>
        <w:drawing>
          <wp:inline distT="0" distB="0" distL="0" distR="0">
            <wp:extent cx="4507230" cy="360045"/>
            <wp:effectExtent l="19050" t="0" r="7620" b="0"/>
            <wp:docPr id="17" name="Picture 11" descr="D:\Current Work Files\DNS-325 Add-On Guides\AjaXplorer Images\Final Image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Current Work Files\DNS-325 Add-On Guides\AjaXplorer Images\Final Images\03.png"/>
                    <pic:cNvPicPr>
                      <a:picLocks noChangeAspect="1" noChangeArrowheads="1"/>
                    </pic:cNvPicPr>
                  </pic:nvPicPr>
                  <pic:blipFill>
                    <a:blip r:embed="rId9" cstate="print"/>
                    <a:srcRect/>
                    <a:stretch>
                      <a:fillRect/>
                    </a:stretch>
                  </pic:blipFill>
                  <pic:spPr bwMode="auto">
                    <a:xfrm>
                      <a:off x="0" y="0"/>
                      <a:ext cx="4507230" cy="360045"/>
                    </a:xfrm>
                    <a:prstGeom prst="rect">
                      <a:avLst/>
                    </a:prstGeom>
                    <a:noFill/>
                    <a:ln w="9525">
                      <a:noFill/>
                      <a:miter lim="800000"/>
                      <a:headEnd/>
                      <a:tailEnd/>
                    </a:ln>
                  </pic:spPr>
                </pic:pic>
              </a:graphicData>
            </a:graphic>
          </wp:inline>
        </w:drawing>
      </w:r>
    </w:p>
    <w:p w:rsidR="004C6E9D" w:rsidRDefault="004C6E9D" w:rsidP="00E57C3C">
      <w:pPr>
        <w:rPr>
          <w:sz w:val="24"/>
          <w:szCs w:val="24"/>
        </w:rPr>
      </w:pPr>
    </w:p>
    <w:p w:rsidR="00662DD3" w:rsidRDefault="00662DD3" w:rsidP="00E57C3C">
      <w:pPr>
        <w:rPr>
          <w:sz w:val="24"/>
          <w:szCs w:val="24"/>
        </w:rPr>
      </w:pPr>
    </w:p>
    <w:p w:rsidR="004C6E9D" w:rsidRPr="004C6E9D" w:rsidRDefault="00560FF7" w:rsidP="004C6E9D">
      <w:pPr>
        <w:rPr>
          <w:sz w:val="24"/>
          <w:szCs w:val="24"/>
        </w:rPr>
      </w:pPr>
      <w:r>
        <w:rPr>
          <w:sz w:val="24"/>
          <w:szCs w:val="24"/>
        </w:rPr>
        <w:t>A blue checkmark indicates that t</w:t>
      </w:r>
      <w:r w:rsidR="004C6E9D">
        <w:rPr>
          <w:sz w:val="24"/>
          <w:szCs w:val="24"/>
        </w:rPr>
        <w:t xml:space="preserve">he </w:t>
      </w:r>
      <w:proofErr w:type="spellStart"/>
      <w:r w:rsidR="004C6E9D" w:rsidRPr="004C6E9D">
        <w:rPr>
          <w:sz w:val="24"/>
          <w:szCs w:val="24"/>
        </w:rPr>
        <w:t>AjaXplorer</w:t>
      </w:r>
      <w:proofErr w:type="spellEnd"/>
      <w:r w:rsidR="004C6E9D" w:rsidRPr="004C6E9D">
        <w:rPr>
          <w:sz w:val="24"/>
          <w:szCs w:val="24"/>
        </w:rPr>
        <w:t xml:space="preserve"> </w:t>
      </w:r>
      <w:r w:rsidR="004C6E9D">
        <w:rPr>
          <w:sz w:val="24"/>
          <w:szCs w:val="24"/>
        </w:rPr>
        <w:t xml:space="preserve">add-on is now </w:t>
      </w:r>
      <w:r>
        <w:rPr>
          <w:sz w:val="24"/>
          <w:szCs w:val="24"/>
        </w:rPr>
        <w:t>enabled and ready to use.</w:t>
      </w:r>
    </w:p>
    <w:p w:rsidR="00662DD3" w:rsidRDefault="00662DD3" w:rsidP="00662DD3">
      <w:pPr>
        <w:jc w:val="center"/>
        <w:rPr>
          <w:sz w:val="24"/>
          <w:szCs w:val="24"/>
        </w:rPr>
      </w:pPr>
    </w:p>
    <w:p w:rsidR="004C6E9D" w:rsidRDefault="00662DD3" w:rsidP="00662DD3">
      <w:pPr>
        <w:jc w:val="center"/>
        <w:rPr>
          <w:sz w:val="24"/>
          <w:szCs w:val="24"/>
        </w:rPr>
      </w:pPr>
      <w:r>
        <w:rPr>
          <w:noProof/>
          <w:sz w:val="24"/>
          <w:szCs w:val="24"/>
          <w:lang w:eastAsia="zh-TW"/>
        </w:rPr>
        <w:drawing>
          <wp:inline distT="0" distB="0" distL="0" distR="0">
            <wp:extent cx="4507230" cy="369570"/>
            <wp:effectExtent l="19050" t="0" r="7620" b="0"/>
            <wp:docPr id="18" name="Picture 12" descr="D:\Current Work Files\DNS-325 Add-On Guides\AjaXplorer Images\Final Image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Current Work Files\DNS-325 Add-On Guides\AjaXplorer Images\Final Images\04.png"/>
                    <pic:cNvPicPr>
                      <a:picLocks noChangeAspect="1" noChangeArrowheads="1"/>
                    </pic:cNvPicPr>
                  </pic:nvPicPr>
                  <pic:blipFill>
                    <a:blip r:embed="rId10" cstate="print"/>
                    <a:srcRect/>
                    <a:stretch>
                      <a:fillRect/>
                    </a:stretch>
                  </pic:blipFill>
                  <pic:spPr bwMode="auto">
                    <a:xfrm>
                      <a:off x="0" y="0"/>
                      <a:ext cx="4507230" cy="369570"/>
                    </a:xfrm>
                    <a:prstGeom prst="rect">
                      <a:avLst/>
                    </a:prstGeom>
                    <a:noFill/>
                    <a:ln w="9525">
                      <a:noFill/>
                      <a:miter lim="800000"/>
                      <a:headEnd/>
                      <a:tailEnd/>
                    </a:ln>
                  </pic:spPr>
                </pic:pic>
              </a:graphicData>
            </a:graphic>
          </wp:inline>
        </w:drawing>
      </w:r>
    </w:p>
    <w:p w:rsidR="00662DD3" w:rsidRPr="004C6E9D" w:rsidRDefault="00662DD3" w:rsidP="00662DD3">
      <w:pPr>
        <w:jc w:val="center"/>
        <w:rPr>
          <w:sz w:val="24"/>
          <w:szCs w:val="24"/>
        </w:rPr>
      </w:pPr>
    </w:p>
    <w:p w:rsidR="00662DD3" w:rsidRDefault="00662DD3" w:rsidP="004C6E9D">
      <w:pPr>
        <w:rPr>
          <w:sz w:val="24"/>
          <w:szCs w:val="24"/>
        </w:rPr>
      </w:pPr>
    </w:p>
    <w:p w:rsidR="00662DD3" w:rsidRPr="00662DD3" w:rsidRDefault="00662DD3" w:rsidP="004C6E9D">
      <w:pPr>
        <w:rPr>
          <w:b/>
          <w:sz w:val="24"/>
          <w:szCs w:val="24"/>
        </w:rPr>
      </w:pPr>
      <w:r w:rsidRPr="00662DD3">
        <w:rPr>
          <w:b/>
          <w:sz w:val="24"/>
          <w:szCs w:val="24"/>
        </w:rPr>
        <w:t xml:space="preserve">Launching </w:t>
      </w:r>
      <w:proofErr w:type="spellStart"/>
      <w:r w:rsidRPr="00662DD3">
        <w:rPr>
          <w:b/>
          <w:sz w:val="24"/>
          <w:szCs w:val="24"/>
        </w:rPr>
        <w:t>AjaXplorer</w:t>
      </w:r>
      <w:proofErr w:type="spellEnd"/>
    </w:p>
    <w:p w:rsidR="00662DD3" w:rsidRDefault="004C6E9D" w:rsidP="004C6E9D">
      <w:pPr>
        <w:rPr>
          <w:sz w:val="24"/>
          <w:szCs w:val="24"/>
        </w:rPr>
      </w:pPr>
      <w:r w:rsidRPr="004C6E9D">
        <w:rPr>
          <w:sz w:val="24"/>
          <w:szCs w:val="24"/>
        </w:rPr>
        <w:t xml:space="preserve">The </w:t>
      </w:r>
      <w:proofErr w:type="spellStart"/>
      <w:r w:rsidRPr="004C6E9D">
        <w:rPr>
          <w:sz w:val="24"/>
          <w:szCs w:val="24"/>
        </w:rPr>
        <w:t>AjaXplorer</w:t>
      </w:r>
      <w:proofErr w:type="spellEnd"/>
      <w:r w:rsidRPr="004C6E9D">
        <w:rPr>
          <w:sz w:val="24"/>
          <w:szCs w:val="24"/>
        </w:rPr>
        <w:t xml:space="preserve"> </w:t>
      </w:r>
      <w:r w:rsidR="00662DD3">
        <w:rPr>
          <w:sz w:val="24"/>
          <w:szCs w:val="24"/>
        </w:rPr>
        <w:t>i</w:t>
      </w:r>
      <w:r w:rsidRPr="004C6E9D">
        <w:rPr>
          <w:sz w:val="24"/>
          <w:szCs w:val="24"/>
        </w:rPr>
        <w:t xml:space="preserve">con should now be available under the </w:t>
      </w:r>
      <w:r w:rsidRPr="004C6E9D">
        <w:rPr>
          <w:b/>
          <w:sz w:val="24"/>
          <w:szCs w:val="24"/>
        </w:rPr>
        <w:t>Applications</w:t>
      </w:r>
      <w:r w:rsidRPr="004C6E9D">
        <w:rPr>
          <w:sz w:val="24"/>
          <w:szCs w:val="24"/>
        </w:rPr>
        <w:t xml:space="preserve"> </w:t>
      </w:r>
      <w:r>
        <w:rPr>
          <w:sz w:val="24"/>
          <w:szCs w:val="24"/>
        </w:rPr>
        <w:t>t</w:t>
      </w:r>
      <w:r w:rsidRPr="004C6E9D">
        <w:rPr>
          <w:sz w:val="24"/>
          <w:szCs w:val="24"/>
        </w:rPr>
        <w:t xml:space="preserve">ab of the </w:t>
      </w:r>
      <w:r>
        <w:rPr>
          <w:sz w:val="24"/>
          <w:szCs w:val="24"/>
        </w:rPr>
        <w:t>w</w:t>
      </w:r>
      <w:r w:rsidRPr="004C6E9D">
        <w:rPr>
          <w:sz w:val="24"/>
          <w:szCs w:val="24"/>
        </w:rPr>
        <w:t xml:space="preserve">eb UI. </w:t>
      </w:r>
      <w:r w:rsidR="0049733A">
        <w:rPr>
          <w:sz w:val="24"/>
          <w:szCs w:val="24"/>
        </w:rPr>
        <w:t>C</w:t>
      </w:r>
      <w:r w:rsidR="0049733A" w:rsidRPr="004C6E9D">
        <w:rPr>
          <w:sz w:val="24"/>
          <w:szCs w:val="24"/>
        </w:rPr>
        <w:t xml:space="preserve">lick it to bring up the </w:t>
      </w:r>
      <w:proofErr w:type="spellStart"/>
      <w:r w:rsidR="0049733A" w:rsidRPr="004C6E9D">
        <w:rPr>
          <w:sz w:val="24"/>
          <w:szCs w:val="24"/>
        </w:rPr>
        <w:t>AjaXplorer</w:t>
      </w:r>
      <w:proofErr w:type="spellEnd"/>
      <w:r w:rsidR="0049733A" w:rsidRPr="004C6E9D">
        <w:rPr>
          <w:sz w:val="24"/>
          <w:szCs w:val="24"/>
        </w:rPr>
        <w:t xml:space="preserve"> Launch </w:t>
      </w:r>
      <w:r w:rsidR="0049733A">
        <w:rPr>
          <w:sz w:val="24"/>
          <w:szCs w:val="24"/>
        </w:rPr>
        <w:t>page</w:t>
      </w:r>
      <w:r w:rsidR="0049733A" w:rsidRPr="004C6E9D">
        <w:rPr>
          <w:sz w:val="24"/>
          <w:szCs w:val="24"/>
        </w:rPr>
        <w:t>.</w:t>
      </w:r>
    </w:p>
    <w:p w:rsidR="00662DD3" w:rsidRDefault="00662DD3" w:rsidP="004C6E9D">
      <w:pPr>
        <w:rPr>
          <w:sz w:val="24"/>
          <w:szCs w:val="24"/>
        </w:rPr>
      </w:pPr>
    </w:p>
    <w:p w:rsidR="00662DD3" w:rsidRDefault="00911687" w:rsidP="00662DD3">
      <w:pPr>
        <w:jc w:val="center"/>
        <w:rPr>
          <w:sz w:val="24"/>
          <w:szCs w:val="24"/>
        </w:rPr>
      </w:pPr>
      <w:r>
        <w:object w:dxaOrig="1524" w:dyaOrig="1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pt;height:76.35pt" o:ole="">
            <v:imagedata r:id="rId11" o:title=""/>
          </v:shape>
          <o:OLEObject Type="Embed" ProgID="Photoshop.Image.9" ShapeID="_x0000_i1025" DrawAspect="Content" ObjectID="_1366108469" r:id="rId12">
            <o:FieldCodes>\s</o:FieldCodes>
          </o:OLEObject>
        </w:object>
      </w:r>
    </w:p>
    <w:p w:rsidR="00662DD3" w:rsidRDefault="00662DD3" w:rsidP="004C6E9D">
      <w:pPr>
        <w:rPr>
          <w:sz w:val="24"/>
          <w:szCs w:val="24"/>
        </w:rPr>
      </w:pPr>
    </w:p>
    <w:p w:rsidR="004C6E9D" w:rsidRDefault="00662DD3" w:rsidP="004C6E9D">
      <w:pPr>
        <w:rPr>
          <w:sz w:val="24"/>
          <w:szCs w:val="24"/>
        </w:rPr>
      </w:pPr>
      <w:r>
        <w:rPr>
          <w:sz w:val="24"/>
          <w:szCs w:val="24"/>
        </w:rPr>
        <w:t xml:space="preserve">Click </w:t>
      </w:r>
      <w:r w:rsidRPr="0049733A">
        <w:rPr>
          <w:b/>
          <w:sz w:val="24"/>
          <w:szCs w:val="24"/>
        </w:rPr>
        <w:t>Launch Interface</w:t>
      </w:r>
      <w:r>
        <w:rPr>
          <w:sz w:val="24"/>
          <w:szCs w:val="24"/>
        </w:rPr>
        <w:t xml:space="preserve"> to start using </w:t>
      </w:r>
      <w:proofErr w:type="spellStart"/>
      <w:r>
        <w:rPr>
          <w:sz w:val="24"/>
          <w:szCs w:val="24"/>
        </w:rPr>
        <w:t>AjaXplorer</w:t>
      </w:r>
      <w:proofErr w:type="spellEnd"/>
      <w:r>
        <w:rPr>
          <w:sz w:val="24"/>
          <w:szCs w:val="24"/>
        </w:rPr>
        <w:t>.</w:t>
      </w:r>
    </w:p>
    <w:p w:rsidR="004C6E9D" w:rsidRDefault="004C6E9D" w:rsidP="00662DD3">
      <w:pPr>
        <w:jc w:val="center"/>
        <w:rPr>
          <w:sz w:val="24"/>
          <w:szCs w:val="24"/>
        </w:rPr>
      </w:pPr>
    </w:p>
    <w:p w:rsidR="004C6E9D" w:rsidRDefault="0049733A" w:rsidP="005F7412">
      <w:pPr>
        <w:jc w:val="center"/>
        <w:rPr>
          <w:sz w:val="24"/>
          <w:szCs w:val="24"/>
        </w:rPr>
      </w:pPr>
      <w:r w:rsidRPr="0049733A">
        <w:rPr>
          <w:noProof/>
          <w:sz w:val="24"/>
          <w:szCs w:val="24"/>
          <w:lang w:eastAsia="zh-TW"/>
        </w:rPr>
        <w:drawing>
          <wp:inline distT="0" distB="0" distL="0" distR="0">
            <wp:extent cx="4240462" cy="2927927"/>
            <wp:effectExtent l="19050" t="0" r="7688" b="0"/>
            <wp:docPr id="35" name="Picture 22" descr="D:\Current Work Files\DNS-325 Add-On Guides\AjaXplorer Images\Final Image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Current Work Files\DNS-325 Add-On Guides\AjaXplorer Images\Final Images\06.png"/>
                    <pic:cNvPicPr>
                      <a:picLocks noChangeAspect="1" noChangeArrowheads="1"/>
                    </pic:cNvPicPr>
                  </pic:nvPicPr>
                  <pic:blipFill>
                    <a:blip r:embed="rId13" cstate="print"/>
                    <a:srcRect/>
                    <a:stretch>
                      <a:fillRect/>
                    </a:stretch>
                  </pic:blipFill>
                  <pic:spPr bwMode="auto">
                    <a:xfrm>
                      <a:off x="0" y="0"/>
                      <a:ext cx="4240343" cy="2927845"/>
                    </a:xfrm>
                    <a:prstGeom prst="rect">
                      <a:avLst/>
                    </a:prstGeom>
                    <a:noFill/>
                    <a:ln w="9525">
                      <a:noFill/>
                      <a:miter lim="800000"/>
                      <a:headEnd/>
                      <a:tailEnd/>
                    </a:ln>
                  </pic:spPr>
                </pic:pic>
              </a:graphicData>
            </a:graphic>
          </wp:inline>
        </w:drawing>
      </w:r>
    </w:p>
    <w:p w:rsidR="00057999" w:rsidRDefault="00057999">
      <w:pPr>
        <w:rPr>
          <w:b/>
          <w:sz w:val="24"/>
          <w:szCs w:val="24"/>
        </w:rPr>
      </w:pPr>
      <w:r>
        <w:rPr>
          <w:b/>
          <w:sz w:val="24"/>
          <w:szCs w:val="24"/>
        </w:rPr>
        <w:br w:type="page"/>
      </w:r>
    </w:p>
    <w:p w:rsidR="004C6E9D" w:rsidRPr="00057999" w:rsidRDefault="00662DD3" w:rsidP="004C6E9D">
      <w:pPr>
        <w:rPr>
          <w:b/>
          <w:sz w:val="24"/>
          <w:szCs w:val="24"/>
        </w:rPr>
      </w:pPr>
      <w:r>
        <w:rPr>
          <w:b/>
          <w:sz w:val="24"/>
          <w:szCs w:val="24"/>
        </w:rPr>
        <w:lastRenderedPageBreak/>
        <w:t xml:space="preserve">The </w:t>
      </w:r>
      <w:proofErr w:type="spellStart"/>
      <w:r w:rsidR="00057999" w:rsidRPr="00057999">
        <w:rPr>
          <w:b/>
          <w:sz w:val="24"/>
          <w:szCs w:val="24"/>
        </w:rPr>
        <w:t>AjaXplorer</w:t>
      </w:r>
      <w:proofErr w:type="spellEnd"/>
      <w:r w:rsidR="00057999" w:rsidRPr="00057999">
        <w:rPr>
          <w:b/>
          <w:sz w:val="24"/>
          <w:szCs w:val="24"/>
        </w:rPr>
        <w:t xml:space="preserve"> Interface</w:t>
      </w:r>
    </w:p>
    <w:p w:rsidR="00560FF7" w:rsidRDefault="00560FF7" w:rsidP="004C6E9D">
      <w:pPr>
        <w:rPr>
          <w:noProof/>
          <w:sz w:val="24"/>
          <w:szCs w:val="24"/>
          <w:lang w:eastAsia="zh-TW"/>
        </w:rPr>
      </w:pPr>
    </w:p>
    <w:p w:rsidR="00560FF7" w:rsidRDefault="0074706A" w:rsidP="004C6E9D">
      <w:pPr>
        <w:rPr>
          <w:sz w:val="24"/>
          <w:szCs w:val="24"/>
        </w:rPr>
      </w:pPr>
      <w:r>
        <w:rPr>
          <w:noProof/>
          <w:sz w:val="24"/>
          <w:szCs w:val="24"/>
          <w:lang w:eastAsia="zh-TW"/>
        </w:rPr>
        <w:drawing>
          <wp:inline distT="0" distB="0" distL="0" distR="0">
            <wp:extent cx="5939155" cy="3768725"/>
            <wp:effectExtent l="19050" t="0" r="4445" b="0"/>
            <wp:docPr id="36" name="Picture 23" descr="D:\Current Work Files\DNS-325 Add-On Guides\AjaXplorer Images\Final Image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Current Work Files\DNS-325 Add-On Guides\AjaXplorer Images\Final Images\07.png"/>
                    <pic:cNvPicPr>
                      <a:picLocks noChangeAspect="1" noChangeArrowheads="1"/>
                    </pic:cNvPicPr>
                  </pic:nvPicPr>
                  <pic:blipFill>
                    <a:blip r:embed="rId14" cstate="print"/>
                    <a:srcRect/>
                    <a:stretch>
                      <a:fillRect/>
                    </a:stretch>
                  </pic:blipFill>
                  <pic:spPr bwMode="auto">
                    <a:xfrm>
                      <a:off x="0" y="0"/>
                      <a:ext cx="5939155" cy="3768725"/>
                    </a:xfrm>
                    <a:prstGeom prst="rect">
                      <a:avLst/>
                    </a:prstGeom>
                    <a:noFill/>
                    <a:ln w="9525">
                      <a:noFill/>
                      <a:miter lim="800000"/>
                      <a:headEnd/>
                      <a:tailEnd/>
                    </a:ln>
                  </pic:spPr>
                </pic:pic>
              </a:graphicData>
            </a:graphic>
          </wp:inline>
        </w:drawing>
      </w:r>
    </w:p>
    <w:p w:rsidR="0074706A" w:rsidRDefault="0074706A" w:rsidP="004C6E9D">
      <w:pPr>
        <w:rPr>
          <w:sz w:val="24"/>
          <w:szCs w:val="24"/>
        </w:rPr>
      </w:pPr>
    </w:p>
    <w:p w:rsidR="00560FF7" w:rsidRDefault="00340C92" w:rsidP="00560FF7">
      <w:pPr>
        <w:pStyle w:val="af"/>
        <w:numPr>
          <w:ilvl w:val="0"/>
          <w:numId w:val="12"/>
        </w:numPr>
        <w:rPr>
          <w:sz w:val="24"/>
          <w:szCs w:val="24"/>
        </w:rPr>
      </w:pPr>
      <w:r w:rsidRPr="005F3ADB">
        <w:rPr>
          <w:b/>
          <w:sz w:val="24"/>
          <w:szCs w:val="24"/>
        </w:rPr>
        <w:t>B</w:t>
      </w:r>
      <w:r w:rsidR="009A574C" w:rsidRPr="005F3ADB">
        <w:rPr>
          <w:b/>
          <w:sz w:val="24"/>
          <w:szCs w:val="24"/>
        </w:rPr>
        <w:t>uttons</w:t>
      </w:r>
      <w:r w:rsidR="005F3ADB">
        <w:rPr>
          <w:b/>
          <w:sz w:val="24"/>
          <w:szCs w:val="24"/>
        </w:rPr>
        <w:t xml:space="preserve"> Toolbar</w:t>
      </w:r>
      <w:r w:rsidR="009A574C">
        <w:rPr>
          <w:sz w:val="24"/>
          <w:szCs w:val="24"/>
        </w:rPr>
        <w:t>:</w:t>
      </w:r>
      <w:r w:rsidR="00560FF7" w:rsidRPr="00560FF7">
        <w:rPr>
          <w:sz w:val="24"/>
          <w:szCs w:val="24"/>
        </w:rPr>
        <w:t xml:space="preserve"> Use these buttons to manage </w:t>
      </w:r>
      <w:r w:rsidR="005F3ADB">
        <w:rPr>
          <w:sz w:val="24"/>
          <w:szCs w:val="24"/>
        </w:rPr>
        <w:t xml:space="preserve">your </w:t>
      </w:r>
      <w:r w:rsidR="00560FF7" w:rsidRPr="00560FF7">
        <w:rPr>
          <w:sz w:val="24"/>
          <w:szCs w:val="24"/>
        </w:rPr>
        <w:t>files and folders.</w:t>
      </w:r>
    </w:p>
    <w:p w:rsidR="009A574C" w:rsidRDefault="005F3ADB" w:rsidP="00560FF7">
      <w:pPr>
        <w:pStyle w:val="af"/>
        <w:numPr>
          <w:ilvl w:val="0"/>
          <w:numId w:val="12"/>
        </w:numPr>
        <w:rPr>
          <w:sz w:val="24"/>
          <w:szCs w:val="24"/>
        </w:rPr>
      </w:pPr>
      <w:r>
        <w:rPr>
          <w:b/>
          <w:sz w:val="24"/>
          <w:szCs w:val="24"/>
        </w:rPr>
        <w:t>Folders Pane</w:t>
      </w:r>
      <w:r w:rsidR="009A574C">
        <w:rPr>
          <w:sz w:val="24"/>
          <w:szCs w:val="24"/>
        </w:rPr>
        <w:t>:</w:t>
      </w:r>
      <w:r w:rsidR="009A574C" w:rsidRPr="009A574C">
        <w:rPr>
          <w:sz w:val="24"/>
          <w:szCs w:val="24"/>
        </w:rPr>
        <w:t xml:space="preserve"> </w:t>
      </w:r>
      <w:r>
        <w:rPr>
          <w:sz w:val="24"/>
          <w:szCs w:val="24"/>
        </w:rPr>
        <w:t xml:space="preserve">Use this panel to browse through the folders inside of the </w:t>
      </w:r>
      <w:r w:rsidR="003C7140" w:rsidRPr="005F3ADB">
        <w:rPr>
          <w:b/>
          <w:sz w:val="24"/>
          <w:szCs w:val="24"/>
        </w:rPr>
        <w:t>/</w:t>
      </w:r>
      <w:proofErr w:type="spellStart"/>
      <w:r w:rsidR="009A574C" w:rsidRPr="003C7140">
        <w:rPr>
          <w:b/>
          <w:sz w:val="24"/>
          <w:szCs w:val="24"/>
        </w:rPr>
        <w:t>Ajaxpf</w:t>
      </w:r>
      <w:proofErr w:type="spellEnd"/>
      <w:r>
        <w:rPr>
          <w:b/>
          <w:sz w:val="24"/>
          <w:szCs w:val="24"/>
        </w:rPr>
        <w:t>/</w:t>
      </w:r>
      <w:r w:rsidR="009A574C" w:rsidRPr="009A574C">
        <w:rPr>
          <w:sz w:val="24"/>
          <w:szCs w:val="24"/>
        </w:rPr>
        <w:t xml:space="preserve"> home folder on your ShareCenter</w:t>
      </w:r>
      <w:r>
        <w:rPr>
          <w:sz w:val="24"/>
          <w:szCs w:val="24"/>
        </w:rPr>
        <w:t>.</w:t>
      </w:r>
    </w:p>
    <w:p w:rsidR="009A15ED" w:rsidRDefault="005F3ADB" w:rsidP="005F7412">
      <w:pPr>
        <w:pStyle w:val="af"/>
        <w:numPr>
          <w:ilvl w:val="0"/>
          <w:numId w:val="12"/>
        </w:numPr>
        <w:rPr>
          <w:sz w:val="24"/>
          <w:szCs w:val="24"/>
        </w:rPr>
      </w:pPr>
      <w:r w:rsidRPr="005F3ADB">
        <w:rPr>
          <w:b/>
          <w:sz w:val="24"/>
          <w:szCs w:val="24"/>
        </w:rPr>
        <w:t>Main Window</w:t>
      </w:r>
      <w:r w:rsidR="009A574C">
        <w:rPr>
          <w:sz w:val="24"/>
          <w:szCs w:val="24"/>
        </w:rPr>
        <w:t>:</w:t>
      </w:r>
      <w:r w:rsidR="009A574C" w:rsidRPr="009A574C">
        <w:rPr>
          <w:sz w:val="24"/>
          <w:szCs w:val="24"/>
        </w:rPr>
        <w:t xml:space="preserve"> </w:t>
      </w:r>
      <w:r>
        <w:rPr>
          <w:sz w:val="24"/>
          <w:szCs w:val="24"/>
        </w:rPr>
        <w:t>This window shows you the files and folders inside of the currently selected folder.</w:t>
      </w:r>
      <w:r w:rsidR="005F7412">
        <w:rPr>
          <w:sz w:val="24"/>
          <w:szCs w:val="24"/>
        </w:rPr>
        <w:t xml:space="preserve"> You can drag and drop files and folders inside the </w:t>
      </w:r>
      <w:proofErr w:type="spellStart"/>
      <w:r w:rsidR="005F7412">
        <w:rPr>
          <w:sz w:val="24"/>
          <w:szCs w:val="24"/>
        </w:rPr>
        <w:t>AjaXplorer</w:t>
      </w:r>
      <w:proofErr w:type="spellEnd"/>
      <w:r w:rsidR="005F7412">
        <w:rPr>
          <w:sz w:val="24"/>
          <w:szCs w:val="24"/>
        </w:rPr>
        <w:t xml:space="preserve"> interface, or you can right-click a file or folder to bring up a list of things you can do.</w:t>
      </w:r>
    </w:p>
    <w:p w:rsidR="009A15ED" w:rsidRDefault="009A15ED" w:rsidP="009A15ED">
      <w:pPr>
        <w:pStyle w:val="af"/>
        <w:jc w:val="center"/>
        <w:rPr>
          <w:sz w:val="24"/>
          <w:szCs w:val="24"/>
        </w:rPr>
      </w:pPr>
    </w:p>
    <w:p w:rsidR="009A574C" w:rsidRDefault="005F7412" w:rsidP="009A15ED">
      <w:pPr>
        <w:pStyle w:val="af"/>
        <w:jc w:val="center"/>
        <w:rPr>
          <w:sz w:val="24"/>
          <w:szCs w:val="24"/>
        </w:rPr>
      </w:pPr>
      <w:r>
        <w:rPr>
          <w:noProof/>
          <w:lang w:eastAsia="zh-TW"/>
        </w:rPr>
        <w:drawing>
          <wp:inline distT="0" distB="0" distL="0" distR="0">
            <wp:extent cx="2419732" cy="1376218"/>
            <wp:effectExtent l="19050" t="0" r="0" b="0"/>
            <wp:docPr id="29" name="Picture 20" descr="D:\Current Work Files\DNS-325 Add-On Guides\AjaXplorer Images\Final Image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Current Work Files\DNS-325 Add-On Guides\AjaXplorer Images\Final Images\A.png"/>
                    <pic:cNvPicPr>
                      <a:picLocks noChangeAspect="1" noChangeArrowheads="1"/>
                    </pic:cNvPicPr>
                  </pic:nvPicPr>
                  <pic:blipFill>
                    <a:blip r:embed="rId15" cstate="print"/>
                    <a:srcRect/>
                    <a:stretch>
                      <a:fillRect/>
                    </a:stretch>
                  </pic:blipFill>
                  <pic:spPr bwMode="auto">
                    <a:xfrm>
                      <a:off x="0" y="0"/>
                      <a:ext cx="2420148" cy="1376455"/>
                    </a:xfrm>
                    <a:prstGeom prst="rect">
                      <a:avLst/>
                    </a:prstGeom>
                    <a:noFill/>
                    <a:ln w="9525">
                      <a:noFill/>
                      <a:miter lim="800000"/>
                      <a:headEnd/>
                      <a:tailEnd/>
                    </a:ln>
                  </pic:spPr>
                </pic:pic>
              </a:graphicData>
            </a:graphic>
          </wp:inline>
        </w:drawing>
      </w:r>
    </w:p>
    <w:p w:rsidR="009A15ED" w:rsidRPr="005F7412" w:rsidRDefault="009A15ED" w:rsidP="009A15ED">
      <w:pPr>
        <w:pStyle w:val="af"/>
        <w:jc w:val="center"/>
        <w:rPr>
          <w:sz w:val="24"/>
          <w:szCs w:val="24"/>
        </w:rPr>
      </w:pPr>
    </w:p>
    <w:p w:rsidR="009A15ED" w:rsidRDefault="009A15ED">
      <w:pPr>
        <w:rPr>
          <w:b/>
          <w:sz w:val="24"/>
          <w:szCs w:val="24"/>
        </w:rPr>
      </w:pPr>
      <w:r>
        <w:rPr>
          <w:b/>
          <w:sz w:val="24"/>
          <w:szCs w:val="24"/>
        </w:rPr>
        <w:br w:type="page"/>
      </w:r>
    </w:p>
    <w:p w:rsidR="009A15ED" w:rsidRDefault="005F7412" w:rsidP="005F7412">
      <w:pPr>
        <w:pStyle w:val="af"/>
        <w:numPr>
          <w:ilvl w:val="0"/>
          <w:numId w:val="12"/>
        </w:numPr>
        <w:rPr>
          <w:sz w:val="24"/>
          <w:szCs w:val="24"/>
        </w:rPr>
      </w:pPr>
      <w:r>
        <w:rPr>
          <w:b/>
          <w:sz w:val="24"/>
          <w:szCs w:val="24"/>
        </w:rPr>
        <w:lastRenderedPageBreak/>
        <w:t>Details/Search</w:t>
      </w:r>
      <w:r w:rsidRPr="005F3ADB">
        <w:rPr>
          <w:b/>
          <w:sz w:val="24"/>
          <w:szCs w:val="24"/>
        </w:rPr>
        <w:t xml:space="preserve"> Pane</w:t>
      </w:r>
      <w:r>
        <w:rPr>
          <w:sz w:val="24"/>
          <w:szCs w:val="24"/>
        </w:rPr>
        <w:t>:</w:t>
      </w:r>
      <w:r w:rsidRPr="009A574C">
        <w:rPr>
          <w:sz w:val="24"/>
          <w:szCs w:val="24"/>
        </w:rPr>
        <w:t xml:space="preserve"> </w:t>
      </w:r>
      <w:r>
        <w:rPr>
          <w:sz w:val="24"/>
          <w:szCs w:val="24"/>
        </w:rPr>
        <w:t>If you click on the Details tab, you will see extended details about the currently selected file or folder. If an audio or video file is selected, you can preview it by using th</w:t>
      </w:r>
      <w:r w:rsidR="009A15ED">
        <w:rPr>
          <w:sz w:val="24"/>
          <w:szCs w:val="24"/>
        </w:rPr>
        <w:t>e playback buttons that appear.</w:t>
      </w:r>
    </w:p>
    <w:p w:rsidR="009A15ED" w:rsidRDefault="009A15ED" w:rsidP="009A15ED">
      <w:pPr>
        <w:pStyle w:val="af"/>
        <w:rPr>
          <w:b/>
          <w:sz w:val="24"/>
          <w:szCs w:val="24"/>
        </w:rPr>
      </w:pPr>
    </w:p>
    <w:p w:rsidR="009A15ED" w:rsidRDefault="009A15ED" w:rsidP="009A15ED">
      <w:pPr>
        <w:pStyle w:val="af"/>
        <w:jc w:val="center"/>
        <w:rPr>
          <w:b/>
          <w:sz w:val="24"/>
          <w:szCs w:val="24"/>
        </w:rPr>
      </w:pPr>
      <w:r>
        <w:rPr>
          <w:noProof/>
          <w:sz w:val="24"/>
          <w:szCs w:val="24"/>
          <w:lang w:eastAsia="zh-TW"/>
        </w:rPr>
        <w:drawing>
          <wp:inline distT="0" distB="0" distL="0" distR="0">
            <wp:extent cx="1702862" cy="1727200"/>
            <wp:effectExtent l="19050" t="0" r="0" b="0"/>
            <wp:docPr id="33" name="Picture 21" descr="D:\Current Work Files\DNS-325 Add-On Guides\AjaXplorer Images\Final Image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Current Work Files\DNS-325 Add-On Guides\AjaXplorer Images\Final Images\C.png"/>
                    <pic:cNvPicPr>
                      <a:picLocks noChangeAspect="1" noChangeArrowheads="1"/>
                    </pic:cNvPicPr>
                  </pic:nvPicPr>
                  <pic:blipFill>
                    <a:blip r:embed="rId16" cstate="print"/>
                    <a:srcRect/>
                    <a:stretch>
                      <a:fillRect/>
                    </a:stretch>
                  </pic:blipFill>
                  <pic:spPr bwMode="auto">
                    <a:xfrm>
                      <a:off x="0" y="0"/>
                      <a:ext cx="1703167" cy="1727510"/>
                    </a:xfrm>
                    <a:prstGeom prst="rect">
                      <a:avLst/>
                    </a:prstGeom>
                    <a:noFill/>
                    <a:ln w="9525">
                      <a:noFill/>
                      <a:miter lim="800000"/>
                      <a:headEnd/>
                      <a:tailEnd/>
                    </a:ln>
                  </pic:spPr>
                </pic:pic>
              </a:graphicData>
            </a:graphic>
          </wp:inline>
        </w:drawing>
      </w:r>
    </w:p>
    <w:p w:rsidR="009A15ED" w:rsidRDefault="009A15ED" w:rsidP="009A15ED">
      <w:pPr>
        <w:pStyle w:val="af"/>
        <w:rPr>
          <w:sz w:val="24"/>
          <w:szCs w:val="24"/>
        </w:rPr>
      </w:pPr>
    </w:p>
    <w:p w:rsidR="005F7412" w:rsidRDefault="005F7412" w:rsidP="009A15ED">
      <w:pPr>
        <w:pStyle w:val="af"/>
        <w:rPr>
          <w:sz w:val="24"/>
          <w:szCs w:val="24"/>
        </w:rPr>
      </w:pPr>
      <w:r>
        <w:rPr>
          <w:sz w:val="24"/>
          <w:szCs w:val="24"/>
        </w:rPr>
        <w:t xml:space="preserve">If you click the Search tab, you </w:t>
      </w:r>
      <w:r w:rsidR="009A15ED">
        <w:rPr>
          <w:sz w:val="24"/>
          <w:szCs w:val="24"/>
        </w:rPr>
        <w:t xml:space="preserve">can search for specific files or folders. Enter the text you want to search for, and then click the search icon next to the text box. </w:t>
      </w:r>
      <w:proofErr w:type="spellStart"/>
      <w:r w:rsidR="009A15ED">
        <w:rPr>
          <w:sz w:val="24"/>
          <w:szCs w:val="24"/>
        </w:rPr>
        <w:t>AjaXplorer</w:t>
      </w:r>
      <w:proofErr w:type="spellEnd"/>
      <w:r w:rsidR="009A15ED">
        <w:rPr>
          <w:sz w:val="24"/>
          <w:szCs w:val="24"/>
        </w:rPr>
        <w:t xml:space="preserve"> will then </w:t>
      </w:r>
      <w:r w:rsidR="009A15ED" w:rsidRPr="009A15ED">
        <w:rPr>
          <w:b/>
          <w:sz w:val="24"/>
          <w:szCs w:val="24"/>
        </w:rPr>
        <w:t>search the currently selected folder and its subfolders</w:t>
      </w:r>
      <w:r w:rsidR="009A15ED">
        <w:rPr>
          <w:sz w:val="24"/>
          <w:szCs w:val="24"/>
        </w:rPr>
        <w:t xml:space="preserve"> for the keyword you entered, and will display the results in the box below. </w:t>
      </w:r>
    </w:p>
    <w:p w:rsidR="009A15ED" w:rsidRDefault="009A15ED" w:rsidP="005F7412">
      <w:pPr>
        <w:pStyle w:val="af"/>
        <w:rPr>
          <w:sz w:val="24"/>
          <w:szCs w:val="24"/>
        </w:rPr>
      </w:pPr>
    </w:p>
    <w:p w:rsidR="005F7412" w:rsidRDefault="009A15ED" w:rsidP="009A15ED">
      <w:pPr>
        <w:pStyle w:val="af"/>
        <w:jc w:val="center"/>
        <w:rPr>
          <w:sz w:val="24"/>
          <w:szCs w:val="24"/>
        </w:rPr>
      </w:pPr>
      <w:r>
        <w:rPr>
          <w:noProof/>
          <w:sz w:val="24"/>
          <w:szCs w:val="24"/>
          <w:lang w:eastAsia="zh-TW"/>
        </w:rPr>
        <w:drawing>
          <wp:inline distT="0" distB="0" distL="0" distR="0">
            <wp:extent cx="1684395" cy="1708728"/>
            <wp:effectExtent l="19050" t="0" r="0" b="0"/>
            <wp:docPr id="31" name="Picture 19" descr="D:\Current Work Files\DNS-325 Add-On Guides\AjaXplorer Images\Final Image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Current Work Files\DNS-325 Add-On Guides\AjaXplorer Images\Final Images\B.png"/>
                    <pic:cNvPicPr>
                      <a:picLocks noChangeAspect="1" noChangeArrowheads="1"/>
                    </pic:cNvPicPr>
                  </pic:nvPicPr>
                  <pic:blipFill>
                    <a:blip r:embed="rId17" cstate="print"/>
                    <a:srcRect/>
                    <a:stretch>
                      <a:fillRect/>
                    </a:stretch>
                  </pic:blipFill>
                  <pic:spPr bwMode="auto">
                    <a:xfrm>
                      <a:off x="0" y="0"/>
                      <a:ext cx="1687069" cy="1711441"/>
                    </a:xfrm>
                    <a:prstGeom prst="rect">
                      <a:avLst/>
                    </a:prstGeom>
                    <a:noFill/>
                    <a:ln w="9525">
                      <a:noFill/>
                      <a:miter lim="800000"/>
                      <a:headEnd/>
                      <a:tailEnd/>
                    </a:ln>
                  </pic:spPr>
                </pic:pic>
              </a:graphicData>
            </a:graphic>
          </wp:inline>
        </w:drawing>
      </w:r>
    </w:p>
    <w:p w:rsidR="00340C92" w:rsidRDefault="00340C92" w:rsidP="00340C92">
      <w:pPr>
        <w:rPr>
          <w:sz w:val="24"/>
          <w:szCs w:val="24"/>
        </w:rPr>
      </w:pPr>
    </w:p>
    <w:p w:rsidR="008F0597" w:rsidRDefault="008F0597" w:rsidP="00340C92">
      <w:pPr>
        <w:rPr>
          <w:sz w:val="24"/>
          <w:szCs w:val="24"/>
        </w:rPr>
      </w:pPr>
    </w:p>
    <w:p w:rsidR="008F0597" w:rsidRPr="00340C92" w:rsidRDefault="008F0597" w:rsidP="00340C92">
      <w:pPr>
        <w:rPr>
          <w:sz w:val="24"/>
          <w:szCs w:val="24"/>
        </w:rPr>
      </w:pPr>
      <w:r>
        <w:rPr>
          <w:sz w:val="24"/>
          <w:szCs w:val="24"/>
        </w:rPr>
        <w:t xml:space="preserve">For more information on </w:t>
      </w:r>
      <w:proofErr w:type="spellStart"/>
      <w:r>
        <w:rPr>
          <w:sz w:val="24"/>
          <w:szCs w:val="24"/>
        </w:rPr>
        <w:t>AjaXplorer</w:t>
      </w:r>
      <w:proofErr w:type="spellEnd"/>
      <w:r>
        <w:rPr>
          <w:sz w:val="24"/>
          <w:szCs w:val="24"/>
        </w:rPr>
        <w:t xml:space="preserve">, visit their homepage at </w:t>
      </w:r>
      <w:hyperlink r:id="rId18" w:history="1">
        <w:r w:rsidR="009A15ED" w:rsidRPr="000E55E3">
          <w:rPr>
            <w:rStyle w:val="aa"/>
            <w:sz w:val="24"/>
            <w:szCs w:val="24"/>
          </w:rPr>
          <w:t>http://www.ajaxplorer.info</w:t>
        </w:r>
      </w:hyperlink>
      <w:r w:rsidR="009A15ED">
        <w:rPr>
          <w:sz w:val="24"/>
          <w:szCs w:val="24"/>
        </w:rPr>
        <w:t xml:space="preserve"> </w:t>
      </w:r>
    </w:p>
    <w:sectPr w:rsidR="008F0597" w:rsidRPr="00340C92" w:rsidSect="008B086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2C8" w:rsidRDefault="00E322C8" w:rsidP="009A574C">
      <w:r>
        <w:separator/>
      </w:r>
    </w:p>
  </w:endnote>
  <w:endnote w:type="continuationSeparator" w:id="0">
    <w:p w:rsidR="00E322C8" w:rsidRDefault="00E322C8" w:rsidP="009A574C">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SimSun">
    <w:altName w:val="宋体"/>
    <w:panose1 w:val="02010600030101010101"/>
    <w:charset w:val="86"/>
    <w:family w:val="auto"/>
    <w:pitch w:val="variable"/>
    <w:sig w:usb0="00000003" w:usb1="080E0000" w:usb2="00000010" w:usb3="00000000" w:csb0="00040001" w:csb1="00000000"/>
  </w:font>
  <w:font w:name="Myriad Pro Light">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61002A87" w:usb1="80000000" w:usb2="00000008"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2C8" w:rsidRDefault="00E322C8" w:rsidP="009A574C">
      <w:r>
        <w:separator/>
      </w:r>
    </w:p>
  </w:footnote>
  <w:footnote w:type="continuationSeparator" w:id="0">
    <w:p w:rsidR="00E322C8" w:rsidRDefault="00E322C8" w:rsidP="009A57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657A1"/>
    <w:multiLevelType w:val="multilevel"/>
    <w:tmpl w:val="C83423D0"/>
    <w:lvl w:ilvl="0">
      <w:start w:val="1"/>
      <w:numFmt w:val="decimal"/>
      <w:pStyle w:val="1"/>
      <w:suff w:val="nothing"/>
      <w:lvlText w:val="%1 "/>
      <w:lvlJc w:val="left"/>
      <w:pPr>
        <w:ind w:left="0" w:firstLine="0"/>
      </w:pPr>
      <w:rPr>
        <w:rFonts w:ascii="Book Antiqua" w:eastAsia="SimHei"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2"/>
      <w:suff w:val="nothing"/>
      <w:lvlText w:val="%1.%2 "/>
      <w:lvlJc w:val="left"/>
      <w:pPr>
        <w:ind w:left="0" w:firstLine="0"/>
      </w:pPr>
      <w:rPr>
        <w:rFonts w:ascii="Book Antiqua" w:eastAsia="SimHei" w:hAnsi="Book Antiqua" w:cs="Book Antiqua" w:hint="default"/>
        <w:b/>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3"/>
      <w:suff w:val="nothing"/>
      <w:lvlText w:val="%1.%2.%3 "/>
      <w:lvlJc w:val="left"/>
      <w:pPr>
        <w:ind w:left="0" w:firstLine="0"/>
      </w:pPr>
      <w:rPr>
        <w:rFonts w:ascii="Book Antiqua" w:eastAsia="SimHei" w:hAnsi="Book Antiqua" w:cs="Book Antiqua" w:hint="default"/>
        <w:b/>
        <w:bCs/>
        <w:i w:val="0"/>
        <w:iCs w:val="0"/>
        <w:caps w:val="0"/>
        <w:strike w:val="0"/>
        <w:dstrike w:val="0"/>
        <w:outline w:val="0"/>
        <w:shadow w:val="0"/>
        <w:emboss w:val="0"/>
        <w:imprint w:val="0"/>
        <w:snapToGrid w:val="0"/>
        <w:vanish w:val="0"/>
        <w:kern w:val="0"/>
        <w:sz w:val="32"/>
        <w:szCs w:val="32"/>
        <w:vertAlign w:val="baseline"/>
      </w:rPr>
    </w:lvl>
    <w:lvl w:ilvl="3">
      <w:start w:val="1"/>
      <w:numFmt w:val="none"/>
      <w:lvlRestart w:val="0"/>
      <w:pStyle w:val="BlockLabel"/>
      <w:suff w:val="nothing"/>
      <w:lvlText w:val=""/>
      <w:lvlJc w:val="left"/>
      <w:pPr>
        <w:ind w:left="0" w:firstLine="0"/>
      </w:pPr>
      <w:rPr>
        <w:rFonts w:ascii="Arial" w:hAnsi="Arial" w:cs="Arial" w:hint="default"/>
        <w:b/>
        <w:bCs/>
        <w:i w:val="0"/>
        <w:iCs w:val="0"/>
        <w:caps w:val="0"/>
        <w:strike w:val="0"/>
        <w:dstrike w:val="0"/>
        <w:outline w:val="0"/>
        <w:shadow w:val="0"/>
        <w:emboss w:val="0"/>
        <w:imprint w:val="0"/>
        <w:vanish w:val="0"/>
        <w:sz w:val="20"/>
        <w:szCs w:val="20"/>
        <w:vertAlign w:val="baseline"/>
      </w:rPr>
    </w:lvl>
    <w:lvl w:ilvl="4">
      <w:start w:val="1"/>
      <w:numFmt w:val="upperRoman"/>
      <w:pStyle w:val="4"/>
      <w:suff w:val="nothing"/>
      <w:lvlText w:val="%5. "/>
      <w:lvlJc w:val="left"/>
      <w:pPr>
        <w:ind w:left="1702" w:hanging="227"/>
      </w:pPr>
      <w:rPr>
        <w:rFonts w:ascii="Times New Roman" w:eastAsia="SimHei" w:hAnsi="Times New Roman" w:cs="Times New Roman" w:hint="default"/>
        <w:b/>
        <w:bCs/>
        <w:i w:val="0"/>
        <w:iCs w:val="0"/>
        <w:sz w:val="24"/>
        <w:szCs w:val="24"/>
        <w:u w:val="none"/>
      </w:rPr>
    </w:lvl>
    <w:lvl w:ilvl="5">
      <w:start w:val="1"/>
      <w:numFmt w:val="decimal"/>
      <w:pStyle w:val="Step"/>
      <w:lvlText w:val="Step %6"/>
      <w:lvlJc w:val="right"/>
      <w:pPr>
        <w:tabs>
          <w:tab w:val="num" w:pos="1701"/>
        </w:tabs>
        <w:ind w:left="1701" w:hanging="159"/>
      </w:pPr>
      <w:rPr>
        <w:rFonts w:ascii="Book Antiqua" w:hAnsi="Book Antiqua" w:cs="Times New Roman" w:hint="default"/>
        <w:b/>
        <w:bCs/>
        <w:i w:val="0"/>
        <w:iCs w:val="0"/>
        <w:color w:val="auto"/>
        <w:sz w:val="21"/>
        <w:szCs w:val="21"/>
      </w:rPr>
    </w:lvl>
    <w:lvl w:ilvl="6">
      <w:start w:val="1"/>
      <w:numFmt w:val="decimal"/>
      <w:pStyle w:val="ItemStep"/>
      <w:lvlText w:val="%7."/>
      <w:lvlJc w:val="left"/>
      <w:pPr>
        <w:tabs>
          <w:tab w:val="num" w:pos="2126"/>
        </w:tabs>
        <w:ind w:left="2126" w:hanging="425"/>
      </w:pPr>
      <w:rPr>
        <w:rFonts w:ascii="Times New Roman" w:hAnsi="Times New Roman" w:cs="Book Antiqua" w:hint="default"/>
        <w:b w:val="0"/>
        <w:bCs/>
        <w:i w:val="0"/>
        <w:iCs w:val="0"/>
        <w:sz w:val="21"/>
        <w:szCs w:val="21"/>
        <w:u w:val="none"/>
      </w:rPr>
    </w:lvl>
    <w:lvl w:ilvl="7">
      <w:start w:val="1"/>
      <w:numFmt w:val="decimal"/>
      <w:lvlRestart w:val="1"/>
      <w:pStyle w:val="FigureDescription"/>
      <w:suff w:val="space"/>
      <w:lvlText w:val="Figure %1-%8"/>
      <w:lvlJc w:val="left"/>
      <w:pPr>
        <w:ind w:left="1701" w:firstLine="0"/>
      </w:pPr>
      <w:rPr>
        <w:rFonts w:ascii="Times New Roman" w:hAnsi="Times New Roman" w:cs="Book Antiqua" w:hint="default"/>
        <w:b/>
        <w:bCs/>
        <w:i w:val="0"/>
        <w:iCs w:val="0"/>
        <w:strike w:val="0"/>
        <w:dstrike w:val="0"/>
        <w:outline w:val="0"/>
        <w:shadow w:val="0"/>
        <w:emboss w:val="0"/>
        <w:imprint w:val="0"/>
        <w:color w:val="auto"/>
        <w:sz w:val="21"/>
        <w:szCs w:val="21"/>
        <w:vertAlign w:val="baseline"/>
      </w:rPr>
    </w:lvl>
    <w:lvl w:ilvl="8">
      <w:start w:val="1"/>
      <w:numFmt w:val="decimal"/>
      <w:lvlRestart w:val="1"/>
      <w:pStyle w:val="TableDescription"/>
      <w:suff w:val="space"/>
      <w:lvlText w:val="Table %1-%9"/>
      <w:lvlJc w:val="left"/>
      <w:pPr>
        <w:ind w:left="1701" w:firstLine="0"/>
      </w:pPr>
      <w:rPr>
        <w:rFonts w:ascii="Times New Roman" w:eastAsia="SimHei" w:hAnsi="Times New Roman" w:hint="default"/>
        <w:b/>
        <w:bCs/>
        <w:i w:val="0"/>
        <w:iCs w:val="0"/>
        <w:color w:val="auto"/>
        <w:sz w:val="21"/>
        <w:szCs w:val="21"/>
      </w:rPr>
    </w:lvl>
  </w:abstractNum>
  <w:abstractNum w:abstractNumId="1">
    <w:nsid w:val="2EE11E08"/>
    <w:multiLevelType w:val="hybridMultilevel"/>
    <w:tmpl w:val="7D94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B3158"/>
    <w:multiLevelType w:val="hybridMultilevel"/>
    <w:tmpl w:val="B060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CF4755"/>
    <w:multiLevelType w:val="hybridMultilevel"/>
    <w:tmpl w:val="0848F3E2"/>
    <w:lvl w:ilvl="0" w:tplc="FFFFFFFF">
      <w:start w:val="1"/>
      <w:numFmt w:val="bullet"/>
      <w:pStyle w:val="ItemList"/>
      <w:lvlText w:val=""/>
      <w:lvlJc w:val="left"/>
      <w:pPr>
        <w:tabs>
          <w:tab w:val="num" w:pos="425"/>
        </w:tabs>
        <w:ind w:left="425"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713A5A54">
      <w:start w:val="1"/>
      <w:numFmt w:val="decimal"/>
      <w:lvlText w:val="%2)"/>
      <w:lvlJc w:val="left"/>
      <w:pPr>
        <w:tabs>
          <w:tab w:val="num" w:pos="-861"/>
        </w:tabs>
        <w:ind w:left="-861" w:hanging="420"/>
      </w:pPr>
      <w:rPr>
        <w:rFonts w:ascii="Times New Roman" w:hAnsi="Times New Roman" w:hint="default"/>
        <w:b w:val="0"/>
        <w:bCs w:val="0"/>
        <w:i w:val="0"/>
        <w:iCs w:val="0"/>
        <w:caps w:val="0"/>
        <w:strike w:val="0"/>
        <w:dstrike w:val="0"/>
        <w:outline w:val="0"/>
        <w:shadow w:val="0"/>
        <w:emboss w:val="0"/>
        <w:imprint w:val="0"/>
        <w:vanish w:val="0"/>
        <w:color w:val="auto"/>
        <w:spacing w:val="0"/>
        <w:w w:val="100"/>
        <w:position w:val="2"/>
        <w:sz w:val="21"/>
        <w:szCs w:val="21"/>
        <w:vertAlign w:val="baseline"/>
      </w:rPr>
    </w:lvl>
    <w:lvl w:ilvl="2" w:tplc="FFFFFFFF">
      <w:start w:val="1"/>
      <w:numFmt w:val="bullet"/>
      <w:lvlText w:val=""/>
      <w:lvlJc w:val="left"/>
      <w:pPr>
        <w:tabs>
          <w:tab w:val="num" w:pos="-441"/>
        </w:tabs>
        <w:ind w:left="-441" w:hanging="420"/>
      </w:pPr>
      <w:rPr>
        <w:rFonts w:ascii="Wingdings" w:hAnsi="Wingdings" w:hint="default"/>
      </w:rPr>
    </w:lvl>
    <w:lvl w:ilvl="3" w:tplc="FFFFFFFF">
      <w:start w:val="1"/>
      <w:numFmt w:val="bullet"/>
      <w:lvlText w:val=""/>
      <w:lvlJc w:val="left"/>
      <w:pPr>
        <w:tabs>
          <w:tab w:val="num" w:pos="-21"/>
        </w:tabs>
        <w:ind w:left="-21" w:hanging="420"/>
      </w:pPr>
      <w:rPr>
        <w:rFonts w:ascii="Wingdings" w:hAnsi="Wingdings" w:hint="default"/>
      </w:rPr>
    </w:lvl>
    <w:lvl w:ilvl="4" w:tplc="713A5A54">
      <w:start w:val="1"/>
      <w:numFmt w:val="decimal"/>
      <w:lvlText w:val="%5)"/>
      <w:lvlJc w:val="left"/>
      <w:pPr>
        <w:tabs>
          <w:tab w:val="num" w:pos="399"/>
        </w:tabs>
        <w:ind w:left="399" w:hanging="420"/>
      </w:pPr>
      <w:rPr>
        <w:rFonts w:ascii="Times New Roman" w:hAnsi="Times New Roman" w:hint="default"/>
        <w:b w:val="0"/>
        <w:bCs w:val="0"/>
        <w:i w:val="0"/>
        <w:iCs w:val="0"/>
        <w:caps w:val="0"/>
        <w:strike w:val="0"/>
        <w:dstrike w:val="0"/>
        <w:outline w:val="0"/>
        <w:shadow w:val="0"/>
        <w:emboss w:val="0"/>
        <w:imprint w:val="0"/>
        <w:vanish w:val="0"/>
        <w:color w:val="auto"/>
        <w:spacing w:val="0"/>
        <w:w w:val="100"/>
        <w:position w:val="2"/>
        <w:sz w:val="21"/>
        <w:szCs w:val="21"/>
        <w:vertAlign w:val="baseline"/>
      </w:rPr>
    </w:lvl>
    <w:lvl w:ilvl="5" w:tplc="713A5A54">
      <w:start w:val="1"/>
      <w:numFmt w:val="decimal"/>
      <w:lvlText w:val="%6)"/>
      <w:lvlJc w:val="left"/>
      <w:pPr>
        <w:tabs>
          <w:tab w:val="num" w:pos="819"/>
        </w:tabs>
        <w:ind w:left="819" w:hanging="420"/>
      </w:pPr>
      <w:rPr>
        <w:rFonts w:ascii="Times New Roman" w:hAnsi="Times New Roman" w:hint="default"/>
        <w:b w:val="0"/>
        <w:bCs w:val="0"/>
        <w:i w:val="0"/>
        <w:iCs w:val="0"/>
        <w:caps w:val="0"/>
        <w:strike w:val="0"/>
        <w:dstrike w:val="0"/>
        <w:outline w:val="0"/>
        <w:shadow w:val="0"/>
        <w:emboss w:val="0"/>
        <w:imprint w:val="0"/>
        <w:vanish w:val="0"/>
        <w:color w:val="auto"/>
        <w:spacing w:val="0"/>
        <w:w w:val="100"/>
        <w:position w:val="2"/>
        <w:sz w:val="21"/>
        <w:szCs w:val="21"/>
        <w:vertAlign w:val="baseline"/>
      </w:rPr>
    </w:lvl>
    <w:lvl w:ilvl="6" w:tplc="FFFFFFFF">
      <w:start w:val="1"/>
      <w:numFmt w:val="bullet"/>
      <w:lvlText w:val=""/>
      <w:lvlJc w:val="left"/>
      <w:pPr>
        <w:tabs>
          <w:tab w:val="num" w:pos="1239"/>
        </w:tabs>
        <w:ind w:left="1239" w:hanging="420"/>
      </w:pPr>
      <w:rPr>
        <w:rFonts w:ascii="Wingdings" w:hAnsi="Wingdings" w:hint="default"/>
      </w:rPr>
    </w:lvl>
    <w:lvl w:ilvl="7" w:tplc="FFFFFFFF">
      <w:start w:val="1"/>
      <w:numFmt w:val="bullet"/>
      <w:lvlText w:val=""/>
      <w:lvlJc w:val="left"/>
      <w:pPr>
        <w:tabs>
          <w:tab w:val="num" w:pos="1659"/>
        </w:tabs>
        <w:ind w:left="1659" w:hanging="420"/>
      </w:pPr>
      <w:rPr>
        <w:rFonts w:ascii="Wingdings" w:hAnsi="Wingdings" w:hint="default"/>
      </w:rPr>
    </w:lvl>
    <w:lvl w:ilvl="8" w:tplc="FFFFFFFF">
      <w:start w:val="1"/>
      <w:numFmt w:val="bullet"/>
      <w:lvlText w:val=""/>
      <w:lvlJc w:val="left"/>
      <w:pPr>
        <w:tabs>
          <w:tab w:val="num" w:pos="2079"/>
        </w:tabs>
        <w:ind w:left="2079"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3"/>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
  <w:rsids>
    <w:rsidRoot w:val="00E57C3C"/>
    <w:rsid w:val="00057999"/>
    <w:rsid w:val="002E68D9"/>
    <w:rsid w:val="00340C92"/>
    <w:rsid w:val="003C7140"/>
    <w:rsid w:val="004839AE"/>
    <w:rsid w:val="0049733A"/>
    <w:rsid w:val="004C6E9D"/>
    <w:rsid w:val="0051666D"/>
    <w:rsid w:val="00556837"/>
    <w:rsid w:val="00560FF7"/>
    <w:rsid w:val="005F3ADB"/>
    <w:rsid w:val="005F7412"/>
    <w:rsid w:val="00662180"/>
    <w:rsid w:val="00662DD3"/>
    <w:rsid w:val="00683424"/>
    <w:rsid w:val="006A5271"/>
    <w:rsid w:val="0074706A"/>
    <w:rsid w:val="008B0864"/>
    <w:rsid w:val="008C58C3"/>
    <w:rsid w:val="008F0597"/>
    <w:rsid w:val="00911687"/>
    <w:rsid w:val="009A15ED"/>
    <w:rsid w:val="009A574C"/>
    <w:rsid w:val="00B27595"/>
    <w:rsid w:val="00BB25E7"/>
    <w:rsid w:val="00C37243"/>
    <w:rsid w:val="00CC305E"/>
    <w:rsid w:val="00CD190B"/>
    <w:rsid w:val="00D56E36"/>
    <w:rsid w:val="00DE795D"/>
    <w:rsid w:val="00DF3B77"/>
    <w:rsid w:val="00E037D6"/>
    <w:rsid w:val="00E322C8"/>
    <w:rsid w:val="00E57C3C"/>
    <w:rsid w:val="00FE2A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2]" strokecolor="none [24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837"/>
    <w:rPr>
      <w:lang w:eastAsia="en-US"/>
    </w:rPr>
  </w:style>
  <w:style w:type="paragraph" w:styleId="1">
    <w:name w:val="heading 1"/>
    <w:basedOn w:val="a"/>
    <w:next w:val="2"/>
    <w:link w:val="10"/>
    <w:qFormat/>
    <w:rsid w:val="00556837"/>
    <w:pPr>
      <w:keepNext/>
      <w:numPr>
        <w:numId w:val="10"/>
      </w:numPr>
      <w:pBdr>
        <w:bottom w:val="single" w:sz="12" w:space="1" w:color="auto"/>
      </w:pBdr>
      <w:topLinePunct/>
      <w:adjustRightInd w:val="0"/>
      <w:snapToGrid w:val="0"/>
      <w:spacing w:before="1600" w:after="800" w:line="240" w:lineRule="atLeast"/>
      <w:jc w:val="right"/>
      <w:outlineLvl w:val="0"/>
    </w:pPr>
    <w:rPr>
      <w:rFonts w:ascii="Book Antiqua" w:eastAsia="SimHei" w:hAnsi="Book Antiqua" w:cs="Book Antiqua"/>
      <w:b/>
      <w:bCs/>
      <w:kern w:val="2"/>
      <w:sz w:val="44"/>
      <w:szCs w:val="44"/>
      <w:lang w:eastAsia="zh-CN"/>
    </w:rPr>
  </w:style>
  <w:style w:type="paragraph" w:styleId="2">
    <w:name w:val="heading 2"/>
    <w:basedOn w:val="a"/>
    <w:next w:val="a"/>
    <w:link w:val="20"/>
    <w:qFormat/>
    <w:rsid w:val="00556837"/>
    <w:pPr>
      <w:keepNext/>
      <w:keepLines/>
      <w:numPr>
        <w:ilvl w:val="1"/>
        <w:numId w:val="10"/>
      </w:numPr>
      <w:topLinePunct/>
      <w:adjustRightInd w:val="0"/>
      <w:snapToGrid w:val="0"/>
      <w:spacing w:before="600" w:after="160" w:line="240" w:lineRule="atLeast"/>
      <w:outlineLvl w:val="1"/>
    </w:pPr>
    <w:rPr>
      <w:rFonts w:ascii="Book Antiqua" w:eastAsia="SimHei" w:hAnsi="Book Antiqua" w:cs="Book Antiqua"/>
      <w:b/>
      <w:bCs/>
      <w:noProof/>
      <w:sz w:val="36"/>
      <w:szCs w:val="36"/>
    </w:rPr>
  </w:style>
  <w:style w:type="paragraph" w:styleId="3">
    <w:name w:val="heading 3"/>
    <w:basedOn w:val="a"/>
    <w:next w:val="a"/>
    <w:link w:val="30"/>
    <w:qFormat/>
    <w:rsid w:val="00556837"/>
    <w:pPr>
      <w:keepNext/>
      <w:keepLines/>
      <w:numPr>
        <w:ilvl w:val="2"/>
        <w:numId w:val="10"/>
      </w:numPr>
      <w:topLinePunct/>
      <w:adjustRightInd w:val="0"/>
      <w:snapToGrid w:val="0"/>
      <w:spacing w:before="200" w:after="160" w:line="240" w:lineRule="atLeast"/>
      <w:outlineLvl w:val="2"/>
    </w:pPr>
    <w:rPr>
      <w:rFonts w:ascii="Book Antiqua" w:eastAsia="SimHei" w:hAnsi="Book Antiqua" w:cs="SimSun"/>
      <w:b/>
      <w:noProof/>
      <w:sz w:val="32"/>
      <w:szCs w:val="32"/>
      <w:lang w:eastAsia="zh-CN"/>
    </w:rPr>
  </w:style>
  <w:style w:type="paragraph" w:styleId="4">
    <w:name w:val="heading 4"/>
    <w:basedOn w:val="a"/>
    <w:next w:val="a"/>
    <w:link w:val="40"/>
    <w:qFormat/>
    <w:rsid w:val="00556837"/>
    <w:pPr>
      <w:keepNext/>
      <w:keepLines/>
      <w:numPr>
        <w:ilvl w:val="4"/>
        <w:numId w:val="10"/>
      </w:numPr>
      <w:topLinePunct/>
      <w:adjustRightInd w:val="0"/>
      <w:snapToGrid w:val="0"/>
      <w:spacing w:before="160" w:after="160" w:line="240" w:lineRule="atLeast"/>
      <w:outlineLvl w:val="3"/>
    </w:pPr>
    <w:rPr>
      <w:rFonts w:ascii="Times New Roman" w:eastAsia="SimSun" w:hAnsi="Times New Roman"/>
      <w:b/>
      <w:bCs/>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ontPageTitle">
    <w:name w:val="Front Page Title"/>
    <w:basedOn w:val="a"/>
    <w:qFormat/>
    <w:rsid w:val="00556837"/>
    <w:pPr>
      <w:ind w:left="720"/>
    </w:pPr>
    <w:rPr>
      <w:rFonts w:ascii="Myriad Pro Light" w:hAnsi="Myriad Pro Light"/>
      <w:color w:val="4A442A"/>
      <w:sz w:val="36"/>
      <w:szCs w:val="36"/>
    </w:rPr>
  </w:style>
  <w:style w:type="paragraph" w:customStyle="1" w:styleId="FrontPageSubtitle">
    <w:name w:val="Front Page: Subtitle"/>
    <w:basedOn w:val="a"/>
    <w:qFormat/>
    <w:rsid w:val="00556837"/>
    <w:pPr>
      <w:ind w:left="1350"/>
    </w:pPr>
    <w:rPr>
      <w:rFonts w:ascii="Myriad Pro Light" w:hAnsi="Myriad Pro Light"/>
      <w:color w:val="595959"/>
      <w:sz w:val="28"/>
      <w:szCs w:val="28"/>
    </w:rPr>
  </w:style>
  <w:style w:type="paragraph" w:customStyle="1" w:styleId="HeaderHeaderText">
    <w:name w:val="Header: Header Text"/>
    <w:basedOn w:val="a3"/>
    <w:qFormat/>
    <w:rsid w:val="00556837"/>
    <w:pPr>
      <w:tabs>
        <w:tab w:val="clear" w:pos="9360"/>
      </w:tabs>
    </w:pPr>
    <w:rPr>
      <w:rFonts w:ascii="Myriad Pro Light" w:hAnsi="Myriad Pro Light"/>
      <w:noProof/>
      <w:color w:val="0070C0"/>
    </w:rPr>
  </w:style>
  <w:style w:type="paragraph" w:styleId="a3">
    <w:name w:val="header"/>
    <w:basedOn w:val="a"/>
    <w:link w:val="a4"/>
    <w:uiPriority w:val="99"/>
    <w:unhideWhenUsed/>
    <w:rsid w:val="00556837"/>
    <w:pPr>
      <w:tabs>
        <w:tab w:val="center" w:pos="4680"/>
        <w:tab w:val="right" w:pos="9360"/>
      </w:tabs>
    </w:pPr>
  </w:style>
  <w:style w:type="character" w:customStyle="1" w:styleId="a4">
    <w:name w:val="頁首 字元"/>
    <w:basedOn w:val="a0"/>
    <w:link w:val="a3"/>
    <w:uiPriority w:val="99"/>
    <w:rsid w:val="00556837"/>
    <w:rPr>
      <w:rFonts w:ascii="Calibri" w:eastAsia="新細明體" w:hAnsi="Calibri"/>
      <w:lang w:eastAsia="en-US"/>
    </w:rPr>
  </w:style>
  <w:style w:type="character" w:customStyle="1" w:styleId="10">
    <w:name w:val="標題 1 字元"/>
    <w:basedOn w:val="a0"/>
    <w:link w:val="1"/>
    <w:rsid w:val="00556837"/>
    <w:rPr>
      <w:rFonts w:ascii="Book Antiqua" w:eastAsia="SimHei" w:hAnsi="Book Antiqua" w:cs="Book Antiqua"/>
      <w:b/>
      <w:bCs/>
      <w:kern w:val="2"/>
      <w:sz w:val="44"/>
      <w:szCs w:val="44"/>
      <w:lang w:eastAsia="zh-CN"/>
    </w:rPr>
  </w:style>
  <w:style w:type="character" w:customStyle="1" w:styleId="20">
    <w:name w:val="標題 2 字元"/>
    <w:basedOn w:val="a0"/>
    <w:link w:val="2"/>
    <w:rsid w:val="00556837"/>
    <w:rPr>
      <w:rFonts w:ascii="Book Antiqua" w:eastAsia="SimHei" w:hAnsi="Book Antiqua" w:cs="Book Antiqua"/>
      <w:b/>
      <w:bCs/>
      <w:noProof/>
      <w:sz w:val="36"/>
      <w:szCs w:val="36"/>
      <w:lang w:eastAsia="en-US"/>
    </w:rPr>
  </w:style>
  <w:style w:type="character" w:customStyle="1" w:styleId="30">
    <w:name w:val="標題 3 字元"/>
    <w:basedOn w:val="a0"/>
    <w:link w:val="3"/>
    <w:rsid w:val="00556837"/>
    <w:rPr>
      <w:rFonts w:ascii="Book Antiqua" w:eastAsia="SimHei" w:hAnsi="Book Antiqua" w:cs="SimSun"/>
      <w:b/>
      <w:noProof/>
      <w:sz w:val="32"/>
      <w:szCs w:val="32"/>
      <w:lang w:eastAsia="zh-CN"/>
    </w:rPr>
  </w:style>
  <w:style w:type="character" w:customStyle="1" w:styleId="40">
    <w:name w:val="標題 4 字元"/>
    <w:basedOn w:val="a0"/>
    <w:link w:val="4"/>
    <w:rsid w:val="00556837"/>
    <w:rPr>
      <w:rFonts w:ascii="Times New Roman" w:eastAsia="SimSun" w:hAnsi="Times New Roman" w:cs="Times New Roman"/>
      <w:b/>
      <w:bCs/>
      <w:kern w:val="2"/>
      <w:sz w:val="21"/>
      <w:szCs w:val="21"/>
      <w:lang w:eastAsia="zh-CN"/>
    </w:rPr>
  </w:style>
  <w:style w:type="paragraph" w:styleId="a5">
    <w:name w:val="annotation text"/>
    <w:basedOn w:val="a"/>
    <w:link w:val="a6"/>
    <w:uiPriority w:val="99"/>
    <w:semiHidden/>
    <w:unhideWhenUsed/>
    <w:rsid w:val="00556837"/>
  </w:style>
  <w:style w:type="character" w:customStyle="1" w:styleId="a6">
    <w:name w:val="註解文字 字元"/>
    <w:basedOn w:val="a0"/>
    <w:link w:val="a5"/>
    <w:uiPriority w:val="99"/>
    <w:semiHidden/>
    <w:rsid w:val="00556837"/>
    <w:rPr>
      <w:rFonts w:ascii="Calibri" w:eastAsia="新細明體" w:hAnsi="Calibri" w:cs="Times New Roman"/>
      <w:sz w:val="20"/>
      <w:szCs w:val="20"/>
      <w:lang w:eastAsia="en-US"/>
    </w:rPr>
  </w:style>
  <w:style w:type="paragraph" w:styleId="a7">
    <w:name w:val="footer"/>
    <w:basedOn w:val="a"/>
    <w:link w:val="a8"/>
    <w:uiPriority w:val="99"/>
    <w:semiHidden/>
    <w:unhideWhenUsed/>
    <w:rsid w:val="00556837"/>
    <w:pPr>
      <w:tabs>
        <w:tab w:val="center" w:pos="4680"/>
        <w:tab w:val="right" w:pos="9360"/>
      </w:tabs>
    </w:pPr>
  </w:style>
  <w:style w:type="character" w:customStyle="1" w:styleId="a8">
    <w:name w:val="頁尾 字元"/>
    <w:basedOn w:val="a0"/>
    <w:link w:val="a7"/>
    <w:uiPriority w:val="99"/>
    <w:semiHidden/>
    <w:rsid w:val="00556837"/>
    <w:rPr>
      <w:rFonts w:ascii="Calibri" w:eastAsia="新細明體" w:hAnsi="Calibri" w:cs="Times New Roman"/>
      <w:lang w:eastAsia="en-US"/>
    </w:rPr>
  </w:style>
  <w:style w:type="character" w:styleId="a9">
    <w:name w:val="annotation reference"/>
    <w:basedOn w:val="a0"/>
    <w:uiPriority w:val="99"/>
    <w:semiHidden/>
    <w:unhideWhenUsed/>
    <w:rsid w:val="00556837"/>
    <w:rPr>
      <w:sz w:val="16"/>
      <w:szCs w:val="16"/>
    </w:rPr>
  </w:style>
  <w:style w:type="character" w:styleId="aa">
    <w:name w:val="Hyperlink"/>
    <w:basedOn w:val="a0"/>
    <w:uiPriority w:val="99"/>
    <w:unhideWhenUsed/>
    <w:rsid w:val="00556837"/>
    <w:rPr>
      <w:color w:val="0000FF"/>
      <w:u w:val="single"/>
    </w:rPr>
  </w:style>
  <w:style w:type="paragraph" w:styleId="ab">
    <w:name w:val="annotation subject"/>
    <w:basedOn w:val="a5"/>
    <w:next w:val="a5"/>
    <w:link w:val="ac"/>
    <w:uiPriority w:val="99"/>
    <w:semiHidden/>
    <w:unhideWhenUsed/>
    <w:rsid w:val="00556837"/>
    <w:rPr>
      <w:b/>
      <w:bCs/>
    </w:rPr>
  </w:style>
  <w:style w:type="character" w:customStyle="1" w:styleId="ac">
    <w:name w:val="註解主旨 字元"/>
    <w:basedOn w:val="a6"/>
    <w:link w:val="ab"/>
    <w:uiPriority w:val="99"/>
    <w:semiHidden/>
    <w:rsid w:val="00556837"/>
    <w:rPr>
      <w:b/>
      <w:bCs/>
    </w:rPr>
  </w:style>
  <w:style w:type="paragraph" w:styleId="ad">
    <w:name w:val="Balloon Text"/>
    <w:basedOn w:val="a"/>
    <w:link w:val="ae"/>
    <w:uiPriority w:val="99"/>
    <w:semiHidden/>
    <w:unhideWhenUsed/>
    <w:rsid w:val="00556837"/>
    <w:rPr>
      <w:rFonts w:ascii="Tahoma" w:hAnsi="Tahoma" w:cs="Tahoma"/>
      <w:sz w:val="16"/>
      <w:szCs w:val="16"/>
    </w:rPr>
  </w:style>
  <w:style w:type="character" w:customStyle="1" w:styleId="ae">
    <w:name w:val="註解方塊文字 字元"/>
    <w:basedOn w:val="a0"/>
    <w:link w:val="ad"/>
    <w:uiPriority w:val="99"/>
    <w:semiHidden/>
    <w:rsid w:val="00556837"/>
    <w:rPr>
      <w:rFonts w:ascii="Tahoma" w:eastAsia="新細明體" w:hAnsi="Tahoma" w:cs="Tahoma"/>
      <w:sz w:val="16"/>
      <w:szCs w:val="16"/>
      <w:lang w:eastAsia="en-US"/>
    </w:rPr>
  </w:style>
  <w:style w:type="paragraph" w:styleId="af">
    <w:name w:val="List Paragraph"/>
    <w:basedOn w:val="a"/>
    <w:uiPriority w:val="34"/>
    <w:qFormat/>
    <w:rsid w:val="00556837"/>
    <w:pPr>
      <w:ind w:left="720"/>
      <w:contextualSpacing/>
    </w:pPr>
  </w:style>
  <w:style w:type="paragraph" w:customStyle="1" w:styleId="Default">
    <w:name w:val="Default"/>
    <w:rsid w:val="00556837"/>
    <w:pPr>
      <w:widowControl w:val="0"/>
      <w:autoSpaceDE w:val="0"/>
      <w:autoSpaceDN w:val="0"/>
      <w:adjustRightInd w:val="0"/>
    </w:pPr>
    <w:rPr>
      <w:rFonts w:ascii="SimSun" w:eastAsia="SimSun" w:hAnsi="Times New Roman"/>
      <w:lang w:eastAsia="zh-CN"/>
    </w:rPr>
  </w:style>
  <w:style w:type="paragraph" w:customStyle="1" w:styleId="TableHeading">
    <w:name w:val="Table Heading"/>
    <w:basedOn w:val="a"/>
    <w:rsid w:val="00556837"/>
    <w:pPr>
      <w:keepNext/>
      <w:widowControl w:val="0"/>
      <w:topLinePunct/>
      <w:adjustRightInd w:val="0"/>
      <w:snapToGrid w:val="0"/>
      <w:spacing w:before="80" w:after="80" w:line="240" w:lineRule="atLeast"/>
    </w:pPr>
    <w:rPr>
      <w:rFonts w:ascii="Book Antiqua" w:eastAsia="SimHei" w:hAnsi="Book Antiqua" w:cs="Book Antiqua"/>
      <w:b/>
      <w:bCs/>
      <w:snapToGrid w:val="0"/>
      <w:sz w:val="21"/>
      <w:szCs w:val="21"/>
      <w:lang w:eastAsia="zh-CN"/>
    </w:rPr>
  </w:style>
  <w:style w:type="paragraph" w:customStyle="1" w:styleId="ItemList">
    <w:name w:val="Item List"/>
    <w:rsid w:val="00556837"/>
    <w:pPr>
      <w:numPr>
        <w:numId w:val="5"/>
      </w:numPr>
      <w:adjustRightInd w:val="0"/>
      <w:snapToGrid w:val="0"/>
      <w:spacing w:before="80" w:after="80" w:line="240" w:lineRule="atLeast"/>
    </w:pPr>
    <w:rPr>
      <w:rFonts w:ascii="Times New Roman" w:eastAsia="SimSun" w:hAnsi="Times New Roman" w:cs="Arial"/>
      <w:kern w:val="2"/>
      <w:sz w:val="21"/>
      <w:szCs w:val="21"/>
      <w:lang w:eastAsia="zh-CN"/>
    </w:rPr>
  </w:style>
  <w:style w:type="paragraph" w:customStyle="1" w:styleId="TableText">
    <w:name w:val="Table Text"/>
    <w:basedOn w:val="a"/>
    <w:rsid w:val="00556837"/>
    <w:pPr>
      <w:widowControl w:val="0"/>
      <w:topLinePunct/>
      <w:adjustRightInd w:val="0"/>
      <w:snapToGrid w:val="0"/>
      <w:spacing w:before="80" w:after="80" w:line="240" w:lineRule="atLeast"/>
    </w:pPr>
    <w:rPr>
      <w:rFonts w:ascii="Times New Roman" w:eastAsia="SimSun" w:hAnsi="Times New Roman" w:cs="Arial"/>
      <w:snapToGrid w:val="0"/>
      <w:sz w:val="21"/>
      <w:szCs w:val="21"/>
      <w:lang w:eastAsia="zh-CN"/>
    </w:rPr>
  </w:style>
  <w:style w:type="paragraph" w:customStyle="1" w:styleId="BlockLabel">
    <w:name w:val="Block Label"/>
    <w:basedOn w:val="a"/>
    <w:next w:val="a"/>
    <w:rsid w:val="00556837"/>
    <w:pPr>
      <w:keepNext/>
      <w:keepLines/>
      <w:numPr>
        <w:ilvl w:val="3"/>
        <w:numId w:val="10"/>
      </w:numPr>
      <w:topLinePunct/>
      <w:adjustRightInd w:val="0"/>
      <w:snapToGrid w:val="0"/>
      <w:spacing w:before="300" w:after="80" w:line="240" w:lineRule="atLeast"/>
      <w:outlineLvl w:val="3"/>
    </w:pPr>
    <w:rPr>
      <w:rFonts w:ascii="Book Antiqua" w:eastAsia="SimHei" w:hAnsi="Book Antiqua" w:cs="Book Antiqua"/>
      <w:b/>
      <w:bCs/>
      <w:sz w:val="26"/>
      <w:szCs w:val="26"/>
      <w:lang w:eastAsia="zh-CN"/>
    </w:rPr>
  </w:style>
  <w:style w:type="paragraph" w:customStyle="1" w:styleId="FigureDescription">
    <w:name w:val="Figure Description"/>
    <w:next w:val="a"/>
    <w:rsid w:val="00556837"/>
    <w:pPr>
      <w:keepNext/>
      <w:numPr>
        <w:ilvl w:val="7"/>
        <w:numId w:val="10"/>
      </w:numPr>
      <w:adjustRightInd w:val="0"/>
      <w:snapToGrid w:val="0"/>
      <w:spacing w:before="320" w:after="80" w:line="240" w:lineRule="atLeast"/>
      <w:outlineLvl w:val="7"/>
    </w:pPr>
    <w:rPr>
      <w:rFonts w:ascii="Times New Roman" w:eastAsia="SimHei" w:hAnsi="Times New Roman" w:cs="Arial"/>
      <w:spacing w:val="-4"/>
      <w:kern w:val="2"/>
      <w:sz w:val="21"/>
      <w:szCs w:val="21"/>
      <w:lang w:eastAsia="zh-CN"/>
    </w:rPr>
  </w:style>
  <w:style w:type="paragraph" w:customStyle="1" w:styleId="ItemStep">
    <w:name w:val="Item Step"/>
    <w:rsid w:val="00556837"/>
    <w:pPr>
      <w:numPr>
        <w:ilvl w:val="6"/>
        <w:numId w:val="10"/>
      </w:numPr>
      <w:adjustRightInd w:val="0"/>
      <w:snapToGrid w:val="0"/>
      <w:spacing w:before="80" w:after="80" w:line="240" w:lineRule="atLeast"/>
      <w:jc w:val="both"/>
      <w:outlineLvl w:val="6"/>
    </w:pPr>
    <w:rPr>
      <w:rFonts w:ascii="Times New Roman" w:eastAsia="SimSun" w:hAnsi="Times New Roman" w:cs="Arial"/>
      <w:sz w:val="21"/>
      <w:szCs w:val="21"/>
      <w:lang w:eastAsia="zh-CN"/>
    </w:rPr>
  </w:style>
  <w:style w:type="paragraph" w:customStyle="1" w:styleId="Step">
    <w:name w:val="Step"/>
    <w:basedOn w:val="a"/>
    <w:rsid w:val="00556837"/>
    <w:pPr>
      <w:numPr>
        <w:ilvl w:val="5"/>
        <w:numId w:val="10"/>
      </w:numPr>
      <w:topLinePunct/>
      <w:adjustRightInd w:val="0"/>
      <w:snapToGrid w:val="0"/>
      <w:spacing w:before="160" w:after="160" w:line="240" w:lineRule="atLeast"/>
      <w:outlineLvl w:val="5"/>
    </w:pPr>
    <w:rPr>
      <w:rFonts w:ascii="Times New Roman" w:eastAsia="SimSun" w:hAnsi="Times New Roman" w:cs="Arial"/>
      <w:snapToGrid w:val="0"/>
      <w:sz w:val="21"/>
      <w:szCs w:val="21"/>
      <w:lang w:eastAsia="zh-CN"/>
    </w:rPr>
  </w:style>
  <w:style w:type="paragraph" w:customStyle="1" w:styleId="TableDescription">
    <w:name w:val="Table Description"/>
    <w:basedOn w:val="a"/>
    <w:next w:val="a"/>
    <w:rsid w:val="00556837"/>
    <w:pPr>
      <w:keepNext/>
      <w:numPr>
        <w:ilvl w:val="8"/>
        <w:numId w:val="10"/>
      </w:numPr>
      <w:topLinePunct/>
      <w:adjustRightInd w:val="0"/>
      <w:snapToGrid w:val="0"/>
      <w:spacing w:before="320" w:after="80" w:line="240" w:lineRule="atLeast"/>
      <w:outlineLvl w:val="7"/>
    </w:pPr>
    <w:rPr>
      <w:rFonts w:ascii="Times New Roman" w:eastAsia="SimSun" w:hAnsi="Times New Roman" w:cs="Arial"/>
      <w:spacing w:val="-4"/>
      <w:kern w:val="2"/>
      <w:sz w:val="21"/>
      <w:szCs w:val="21"/>
      <w:lang w:eastAsia="zh-CN"/>
    </w:rPr>
  </w:style>
  <w:style w:type="paragraph" w:customStyle="1" w:styleId="FrontPageTitle0">
    <w:name w:val="Front Page: Title"/>
    <w:basedOn w:val="a"/>
    <w:qFormat/>
    <w:rsid w:val="00556837"/>
    <w:pPr>
      <w:ind w:left="720"/>
    </w:pPr>
    <w:rPr>
      <w:rFonts w:ascii="Myriad Pro Light" w:hAnsi="Myriad Pro Light"/>
      <w:color w:val="4A442A"/>
      <w:sz w:val="36"/>
      <w:szCs w:val="36"/>
    </w:rPr>
  </w:style>
  <w:style w:type="paragraph" w:customStyle="1" w:styleId="FrontPageOverview">
    <w:name w:val="Front Page: Overview"/>
    <w:basedOn w:val="a"/>
    <w:qFormat/>
    <w:rsid w:val="00556837"/>
    <w:pPr>
      <w:spacing w:line="480" w:lineRule="auto"/>
      <w:ind w:left="2880" w:right="657"/>
    </w:pPr>
    <w:rPr>
      <w:rFonts w:ascii="Myriad Pro Light" w:hAnsi="Myriad Pro Light"/>
      <w:color w:val="0070C0"/>
    </w:rPr>
  </w:style>
  <w:style w:type="paragraph" w:customStyle="1" w:styleId="BodyMainText">
    <w:name w:val="Body: Main Text"/>
    <w:basedOn w:val="a"/>
    <w:qFormat/>
    <w:rsid w:val="00556837"/>
    <w:pPr>
      <w:spacing w:before="120" w:line="276" w:lineRule="auto"/>
      <w:ind w:left="2880" w:right="662"/>
    </w:pPr>
    <w:rPr>
      <w:rFonts w:ascii="Myriad Pro Light" w:hAnsi="Myriad Pro Light"/>
    </w:rPr>
  </w:style>
  <w:style w:type="paragraph" w:customStyle="1" w:styleId="BodySectionTitle">
    <w:name w:val="Body: Section Title"/>
    <w:basedOn w:val="a"/>
    <w:qFormat/>
    <w:rsid w:val="00556837"/>
    <w:pPr>
      <w:spacing w:line="276" w:lineRule="auto"/>
      <w:ind w:left="2880"/>
    </w:pPr>
    <w:rPr>
      <w:rFonts w:ascii="Myriad Pro Light" w:hAnsi="Myriad Pro Light"/>
      <w:color w:val="76923C"/>
      <w:sz w:val="28"/>
      <w:szCs w:val="28"/>
    </w:rPr>
  </w:style>
  <w:style w:type="paragraph" w:customStyle="1" w:styleId="BodyParagraphTitle">
    <w:name w:val="Body: Paragraph Title"/>
    <w:basedOn w:val="a"/>
    <w:qFormat/>
    <w:rsid w:val="00556837"/>
    <w:pPr>
      <w:tabs>
        <w:tab w:val="left" w:pos="3240"/>
      </w:tabs>
      <w:spacing w:line="276" w:lineRule="auto"/>
      <w:ind w:left="2880"/>
    </w:pPr>
    <w:rPr>
      <w:rFonts w:ascii="Myriad Pro Light" w:hAnsi="Myriad Pro Light"/>
      <w:b/>
    </w:rPr>
  </w:style>
  <w:style w:type="paragraph" w:customStyle="1" w:styleId="LastPageTrademarkDisclaimerText">
    <w:name w:val="Last Page: Trademark/Disclaimer Text"/>
    <w:basedOn w:val="a"/>
    <w:qFormat/>
    <w:rsid w:val="00556837"/>
    <w:rPr>
      <w:rFonts w:ascii="Myriad Pro" w:hAnsi="Myriad Pro"/>
      <w:color w:val="808080"/>
      <w:sz w:val="12"/>
      <w:szCs w:val="12"/>
    </w:rPr>
  </w:style>
  <w:style w:type="paragraph" w:customStyle="1" w:styleId="FrontPageMainText">
    <w:name w:val="Front Page: Main Text"/>
    <w:basedOn w:val="BodyMainText"/>
    <w:uiPriority w:val="2"/>
    <w:qFormat/>
    <w:rsid w:val="00556837"/>
  </w:style>
  <w:style w:type="paragraph" w:styleId="af0">
    <w:name w:val="footnote text"/>
    <w:basedOn w:val="a"/>
    <w:link w:val="af1"/>
    <w:uiPriority w:val="99"/>
    <w:semiHidden/>
    <w:unhideWhenUsed/>
    <w:rsid w:val="009A574C"/>
  </w:style>
  <w:style w:type="character" w:customStyle="1" w:styleId="af1">
    <w:name w:val="註腳文字 字元"/>
    <w:basedOn w:val="a0"/>
    <w:link w:val="af0"/>
    <w:uiPriority w:val="99"/>
    <w:semiHidden/>
    <w:rsid w:val="009A574C"/>
    <w:rPr>
      <w:lang w:eastAsia="en-US"/>
    </w:rPr>
  </w:style>
  <w:style w:type="character" w:styleId="af2">
    <w:name w:val="footnote reference"/>
    <w:basedOn w:val="a0"/>
    <w:uiPriority w:val="99"/>
    <w:semiHidden/>
    <w:unhideWhenUsed/>
    <w:rsid w:val="009A574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www.ajaxplorer.inf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352</Words>
  <Characters>2012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Punjasthitkul</dc:creator>
  <cp:keywords/>
  <dc:description/>
  <cp:lastModifiedBy>06103</cp:lastModifiedBy>
  <cp:revision>2</cp:revision>
  <dcterms:created xsi:type="dcterms:W3CDTF">2011-05-05T05:48:00Z</dcterms:created>
  <dcterms:modified xsi:type="dcterms:W3CDTF">2011-05-05T05:48:00Z</dcterms:modified>
</cp:coreProperties>
</file>